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A6B593" w14:textId="77777777" w:rsidR="004B57C5" w:rsidRDefault="004B57C5"/>
    <w:p w14:paraId="2E90B74C" w14:textId="77777777" w:rsidR="004B57C5" w:rsidRDefault="004B57C5"/>
    <w:p w14:paraId="00D4B1DC" w14:textId="7D9EDFC9" w:rsidR="004B57C5" w:rsidRDefault="004B57C5">
      <w:pPr>
        <w:rPr>
          <w:rFonts w:ascii="Helvetica" w:hAnsi="Helvetica" w:cs="Helvetica"/>
          <w:b/>
          <w:color w:val="1C1C1C"/>
          <w:sz w:val="48"/>
          <w:szCs w:val="28"/>
          <w:lang w:val="en-US"/>
        </w:rPr>
      </w:pPr>
      <w:r w:rsidRPr="004B57C5">
        <w:rPr>
          <w:rFonts w:ascii="Helvetica" w:hAnsi="Helvetica" w:cs="Helvetica"/>
          <w:b/>
          <w:color w:val="1C1C1C"/>
          <w:sz w:val="48"/>
          <w:szCs w:val="28"/>
          <w:lang w:val="en-US"/>
        </w:rPr>
        <w:t>ENGLISH EAR NOSE THROAT LEXICON</w:t>
      </w:r>
    </w:p>
    <w:p w14:paraId="52FC279E" w14:textId="77777777" w:rsidR="004B57C5" w:rsidRDefault="004B57C5">
      <w:pPr>
        <w:rPr>
          <w:rFonts w:ascii="Helvetica" w:hAnsi="Helvetica" w:cs="Helvetica"/>
          <w:b/>
          <w:color w:val="1C1C1C"/>
          <w:sz w:val="48"/>
          <w:szCs w:val="28"/>
          <w:lang w:val="en-US"/>
        </w:rPr>
      </w:pPr>
    </w:p>
    <w:p w14:paraId="2E88AD25" w14:textId="77777777" w:rsidR="004B57C5" w:rsidRPr="004B57C5" w:rsidRDefault="004B57C5">
      <w:pPr>
        <w:rPr>
          <w:rFonts w:ascii="Helvetica" w:hAnsi="Helvetica" w:cs="Helvetica"/>
          <w:b/>
          <w:color w:val="1C1C1C"/>
          <w:sz w:val="48"/>
          <w:szCs w:val="28"/>
          <w:lang w:val="en-US"/>
        </w:rPr>
      </w:pPr>
    </w:p>
    <w:p w14:paraId="7AB7F0D4" w14:textId="77777777" w:rsidR="004B57C5" w:rsidRDefault="004B57C5"/>
    <w:tbl>
      <w:tblPr>
        <w:tblW w:w="12321" w:type="dxa"/>
        <w:tblInd w:w="108" w:type="dxa"/>
        <w:tblBorders>
          <w:top w:val="single" w:sz="8" w:space="0" w:color="9A9A9A"/>
          <w:left w:val="single" w:sz="8" w:space="0" w:color="9A9A9A"/>
          <w:right w:val="single" w:sz="8" w:space="0" w:color="9A9A9A"/>
        </w:tblBorders>
        <w:tblLayout w:type="fixed"/>
        <w:tblLook w:val="0000" w:firstRow="0" w:lastRow="0" w:firstColumn="0" w:lastColumn="0" w:noHBand="0" w:noVBand="0"/>
      </w:tblPr>
      <w:tblGrid>
        <w:gridCol w:w="1876"/>
        <w:gridCol w:w="1996"/>
        <w:gridCol w:w="1056"/>
        <w:gridCol w:w="1450"/>
        <w:gridCol w:w="1665"/>
        <w:gridCol w:w="1739"/>
        <w:gridCol w:w="1453"/>
        <w:gridCol w:w="1086"/>
      </w:tblGrid>
      <w:tr w:rsidR="00A8607C" w:rsidRPr="0062522C" w14:paraId="0CD53138" w14:textId="77777777" w:rsidTr="00A8607C"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CDB3844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Head and Neck Oncologic Surgery</w:t>
            </w:r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710A4398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Facial plastic and reconstructive surgery*</w:t>
            </w: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1D01595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Otology</w:t>
            </w: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6D8B63F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Neurotology</w:t>
            </w:r>
            <w:proofErr w:type="spellEnd"/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*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2D43C72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Rhinology and Sinus Surgery</w:t>
            </w: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731FA5AC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Laryngology and Voice Disorders</w:t>
            </w: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023A389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Pediatric Otorhinolaryngology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2456F8D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b/>
                <w:bCs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sz w:val="20"/>
                <w:szCs w:val="20"/>
                <w:lang w:val="en-US"/>
              </w:rPr>
              <w:t>Sleep Medicine</w:t>
            </w:r>
          </w:p>
        </w:tc>
      </w:tr>
      <w:tr w:rsidR="00A8607C" w:rsidRPr="0062522C" w14:paraId="21C34F67" w14:textId="77777777" w:rsidTr="00A8607C">
        <w:tblPrEx>
          <w:tblBorders>
            <w:top w:val="none" w:sz="0" w:space="0" w:color="auto"/>
          </w:tblBorders>
        </w:tblPrEx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69CDDF46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Surgical oncology</w:t>
            </w:r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9FB6789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Facial cosmetic surgery</w:t>
            </w: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5CBFA3D9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Ear</w:t>
            </w: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EFD94B3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Middle and inner ear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13E5AD7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Sinusitis</w:t>
            </w: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702FAC57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Voice disorders</w:t>
            </w: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6FF37552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proofErr w:type="spellStart"/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Velopalatine</w:t>
            </w:r>
            <w:proofErr w:type="spellEnd"/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 xml:space="preserve"> insufficiency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69E8C465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</w:tr>
      <w:tr w:rsidR="00A8607C" w:rsidRPr="0062522C" w14:paraId="7DB1E53E" w14:textId="77777777" w:rsidTr="00A8607C">
        <w:tblPrEx>
          <w:tblBorders>
            <w:top w:val="none" w:sz="0" w:space="0" w:color="auto"/>
          </w:tblBorders>
        </w:tblPrEx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5CC9EDCB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Reconstruction</w:t>
            </w:r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9B47A9C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Maxillofacial</w:t>
            </w: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BD081CC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Hearing</w:t>
            </w: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791041C1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Temporal bone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7FB7705C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Allergy</w:t>
            </w: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B5E8550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proofErr w:type="spellStart"/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Phono</w:t>
            </w:r>
            <w:proofErr w:type="spellEnd"/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-surgery</w:t>
            </w: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42D2CB3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Cleft lip and palate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4189250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</w:tr>
      <w:tr w:rsidR="00A8607C" w:rsidRPr="0062522C" w14:paraId="117BA10C" w14:textId="77777777" w:rsidTr="00A8607C">
        <w:tblPrEx>
          <w:tblBorders>
            <w:top w:val="none" w:sz="0" w:space="0" w:color="auto"/>
          </w:tblBorders>
        </w:tblPrEx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CB48817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Endocrine surgery</w:t>
            </w:r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4D5AAE8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Trauma</w:t>
            </w: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40A43E0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Balance</w:t>
            </w: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8DAA7B1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Skull base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75FF76F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Anterior skull base</w:t>
            </w: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7A437C3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Swallowing disorders</w:t>
            </w: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1FC16E6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Airway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F072DFA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</w:tr>
      <w:tr w:rsidR="00A8607C" w:rsidRPr="0062522C" w14:paraId="69EA3D74" w14:textId="77777777" w:rsidTr="00A8607C">
        <w:tblPrEx>
          <w:tblBorders>
            <w:top w:val="none" w:sz="0" w:space="0" w:color="auto"/>
          </w:tblBorders>
        </w:tblPrEx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EDE0FF1" w14:textId="77777777" w:rsidR="00A8607C" w:rsidRPr="0062522C" w:rsidRDefault="00947E8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hyperlink r:id="rId6" w:history="1">
              <w:r w:rsidR="00A8607C" w:rsidRPr="0062522C">
                <w:rPr>
                  <w:rFonts w:ascii="Helvetica" w:hAnsi="Helvetica" w:cs="Helvetica"/>
                  <w:color w:val="092F9D"/>
                  <w:sz w:val="20"/>
                  <w:szCs w:val="20"/>
                  <w:lang w:val="en-US"/>
                </w:rPr>
                <w:t>Endoscopic Surgery</w:t>
              </w:r>
            </w:hyperlink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8166E70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F978904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3703F7D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Dizziness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4405A82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Apnea and snoring</w:t>
            </w: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3DCD444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39C80088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Vascular malformations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48C9345A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</w:tr>
      <w:tr w:rsidR="00A8607C" w:rsidRPr="0062522C" w14:paraId="5A5D6843" w14:textId="77777777" w:rsidTr="00A8607C">
        <w:tblPrEx>
          <w:tblBorders>
            <w:top w:val="none" w:sz="0" w:space="0" w:color="auto"/>
            <w:bottom w:val="single" w:sz="8" w:space="0" w:color="9A9A9A"/>
          </w:tblBorders>
        </w:tblPrEx>
        <w:tc>
          <w:tcPr>
            <w:tcW w:w="1876" w:type="dxa"/>
            <w:tcBorders>
              <w:top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5A448665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99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1E4C92E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05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106A030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450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10DE95C6" w14:textId="77777777" w:rsidR="004B57C5" w:rsidRDefault="00947E8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</w:pPr>
            <w:hyperlink r:id="rId7" w:history="1">
              <w:r w:rsidR="00A8607C" w:rsidRPr="0062522C">
                <w:rPr>
                  <w:rFonts w:ascii="Helvetica" w:hAnsi="Helvetica" w:cs="Helvetica"/>
                  <w:color w:val="092F9D"/>
                  <w:sz w:val="20"/>
                  <w:szCs w:val="20"/>
                  <w:lang w:val="en-US"/>
                </w:rPr>
                <w:t>Cochlear implant</w:t>
              </w:r>
            </w:hyperlink>
            <w:r w:rsidR="00A8607C"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/</w:t>
            </w:r>
          </w:p>
          <w:p w14:paraId="463C06F0" w14:textId="46248F2B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BAHA</w:t>
            </w:r>
          </w:p>
        </w:tc>
        <w:tc>
          <w:tcPr>
            <w:tcW w:w="1665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7E2F331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739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289855A6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  <w:tc>
          <w:tcPr>
            <w:tcW w:w="1453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  <w:right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03952DFB" w14:textId="77777777" w:rsidR="004B57C5" w:rsidRDefault="00947E8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</w:pPr>
            <w:hyperlink r:id="rId8" w:history="1">
              <w:r w:rsidR="00A8607C" w:rsidRPr="0062522C">
                <w:rPr>
                  <w:rFonts w:ascii="Helvetica" w:hAnsi="Helvetica" w:cs="Helvetica"/>
                  <w:color w:val="092F9D"/>
                  <w:sz w:val="20"/>
                  <w:szCs w:val="20"/>
                  <w:lang w:val="en-US"/>
                </w:rPr>
                <w:t>Cochlear implant</w:t>
              </w:r>
            </w:hyperlink>
            <w:r w:rsidR="00A8607C"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/</w:t>
            </w:r>
          </w:p>
          <w:p w14:paraId="771A99A4" w14:textId="0D11A2FF" w:rsidR="00A8607C" w:rsidRPr="0062522C" w:rsidRDefault="00A86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Helvetica" w:hAnsi="Helvetica" w:cs="Helvetica"/>
                <w:sz w:val="20"/>
                <w:szCs w:val="20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sz w:val="20"/>
                <w:szCs w:val="20"/>
                <w:lang w:val="en-US"/>
              </w:rPr>
              <w:t>BAHA</w:t>
            </w:r>
          </w:p>
        </w:tc>
        <w:tc>
          <w:tcPr>
            <w:tcW w:w="1086" w:type="dxa"/>
            <w:tcBorders>
              <w:top w:val="single" w:sz="8" w:space="0" w:color="9A9A9A"/>
              <w:left w:val="single" w:sz="8" w:space="0" w:color="9A9A9A"/>
              <w:bottom w:val="single" w:sz="8" w:space="0" w:color="9A9A9A"/>
            </w:tcBorders>
            <w:tcMar>
              <w:top w:w="112" w:type="nil"/>
              <w:left w:w="56" w:type="nil"/>
              <w:bottom w:w="56" w:type="nil"/>
              <w:right w:w="112" w:type="nil"/>
            </w:tcMar>
          </w:tcPr>
          <w:p w14:paraId="52852EB3" w14:textId="77777777" w:rsidR="00A8607C" w:rsidRPr="0062522C" w:rsidRDefault="00A8607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  <w:lang w:val="en-US"/>
              </w:rPr>
            </w:pPr>
          </w:p>
        </w:tc>
      </w:tr>
    </w:tbl>
    <w:p w14:paraId="4C75A702" w14:textId="77777777" w:rsidR="0093323F" w:rsidRPr="0062522C" w:rsidRDefault="0093323F">
      <w:pPr>
        <w:rPr>
          <w:rFonts w:ascii="Helvetica" w:hAnsi="Helvetica" w:cs="Helvetica"/>
          <w:color w:val="1C1C1C"/>
          <w:sz w:val="28"/>
          <w:szCs w:val="28"/>
          <w:lang w:val="en-US"/>
        </w:rPr>
        <w:sectPr w:rsidR="0093323F" w:rsidRPr="0062522C" w:rsidSect="0093323F">
          <w:pgSz w:w="16840" w:h="11900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5894DB4E" w14:textId="77777777" w:rsidR="00F105E8" w:rsidRPr="0062522C" w:rsidRDefault="00F105E8">
      <w:pPr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61AE2889" w14:textId="77777777" w:rsidR="00A8607C" w:rsidRPr="0062522C" w:rsidRDefault="003E5620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  <w:r w:rsidRPr="0062522C">
        <w:rPr>
          <w:rFonts w:ascii="Helvetica" w:hAnsi="Helvetica" w:cs="Helvetica"/>
          <w:b/>
          <w:color w:val="1C1C1C"/>
          <w:sz w:val="40"/>
          <w:szCs w:val="28"/>
          <w:lang w:val="en-US"/>
        </w:rPr>
        <w:t>Different surgical and medical aspects of ENT</w:t>
      </w:r>
    </w:p>
    <w:p w14:paraId="7155EA81" w14:textId="77777777" w:rsidR="00A8607C" w:rsidRPr="0062522C" w:rsidRDefault="00A8607C">
      <w:pPr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081255CC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Head and neck oncology</w:t>
      </w:r>
    </w:p>
    <w:p w14:paraId="42721B32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9" w:history="1">
        <w:r w:rsidR="00A8607C" w:rsidRPr="0062522C">
          <w:rPr>
            <w:rFonts w:ascii="Helvetica" w:hAnsi="Helvetica" w:cs="Helvetica"/>
            <w:szCs w:val="28"/>
            <w:lang w:val="en-US"/>
          </w:rPr>
          <w:t>Squamous cell carcinoma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of the oral cavity, pharynx and larynx</w:t>
      </w:r>
    </w:p>
    <w:p w14:paraId="2E8A2DD3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0" w:history="1">
        <w:r w:rsidR="00A8607C" w:rsidRPr="0062522C">
          <w:rPr>
            <w:rFonts w:ascii="Helvetica" w:hAnsi="Helvetica" w:cs="Helvetica"/>
            <w:szCs w:val="28"/>
            <w:lang w:val="en-US"/>
          </w:rPr>
          <w:t>Oral cancer</w:t>
        </w:r>
      </w:hyperlink>
    </w:p>
    <w:p w14:paraId="060CB745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1" w:history="1">
        <w:r w:rsidR="00A8607C" w:rsidRPr="0062522C">
          <w:rPr>
            <w:rFonts w:ascii="Helvetica" w:hAnsi="Helvetica" w:cs="Helvetica"/>
            <w:szCs w:val="28"/>
            <w:lang w:val="en-US"/>
          </w:rPr>
          <w:t>Skin Cancer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of the head &amp; neck</w:t>
      </w:r>
    </w:p>
    <w:p w14:paraId="30DF8DB6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2" w:history="1">
        <w:r w:rsidR="00A8607C" w:rsidRPr="0062522C">
          <w:rPr>
            <w:rFonts w:ascii="Helvetica" w:hAnsi="Helvetica" w:cs="Helvetica"/>
            <w:szCs w:val="28"/>
            <w:lang w:val="en-US"/>
          </w:rPr>
          <w:t>Thyroid cancer</w:t>
        </w:r>
      </w:hyperlink>
    </w:p>
    <w:p w14:paraId="0B4C4913" w14:textId="77777777" w:rsidR="00A8607C" w:rsidRPr="0062522C" w:rsidRDefault="00A8607C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Endocrine surgery of the head and neck (thyroidectomy, </w:t>
      </w:r>
      <w:proofErr w:type="spellStart"/>
      <w:r w:rsidRPr="0062522C">
        <w:rPr>
          <w:rFonts w:ascii="Helvetica" w:hAnsi="Helvetica" w:cs="Helvetica"/>
          <w:szCs w:val="28"/>
          <w:lang w:val="en-US"/>
        </w:rPr>
        <w:t>parathyroidectomy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>)</w:t>
      </w:r>
    </w:p>
    <w:p w14:paraId="089C1C19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3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Microvascular</w:t>
        </w:r>
        <w:proofErr w:type="spellEnd"/>
        <w:r w:rsidR="00A8607C" w:rsidRPr="0062522C">
          <w:rPr>
            <w:rFonts w:ascii="Helvetica" w:hAnsi="Helvetica" w:cs="Helvetica"/>
            <w:szCs w:val="28"/>
            <w:lang w:val="en-US"/>
          </w:rPr>
          <w:t xml:space="preserve"> free flap reconstruction</w:t>
        </w:r>
      </w:hyperlink>
    </w:p>
    <w:p w14:paraId="67EE956A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4" w:history="1">
        <w:r w:rsidR="00A8607C" w:rsidRPr="0062522C">
          <w:rPr>
            <w:rFonts w:ascii="Helvetica" w:hAnsi="Helvetica" w:cs="Helvetica"/>
            <w:szCs w:val="28"/>
            <w:lang w:val="en-US"/>
          </w:rPr>
          <w:t>Skull base surgery</w:t>
        </w:r>
      </w:hyperlink>
    </w:p>
    <w:p w14:paraId="46E6F566" w14:textId="77777777" w:rsidR="00A8607C" w:rsidRPr="0062522C" w:rsidRDefault="00947E84" w:rsidP="00A8607C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5" w:history="1">
        <w:r w:rsidR="00A8607C" w:rsidRPr="0062522C">
          <w:rPr>
            <w:rFonts w:ascii="Helvetica" w:hAnsi="Helvetica" w:cs="Helvetica"/>
            <w:szCs w:val="28"/>
            <w:lang w:val="en-US"/>
          </w:rPr>
          <w:t>Salivary gland cancer</w:t>
        </w:r>
      </w:hyperlink>
    </w:p>
    <w:p w14:paraId="2561277E" w14:textId="77777777" w:rsidR="003E5620" w:rsidRPr="0062522C" w:rsidRDefault="003E5620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</w:pPr>
    </w:p>
    <w:p w14:paraId="1B34D3A8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 xml:space="preserve">Otology and </w:t>
      </w:r>
      <w:proofErr w:type="spellStart"/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neurotology</w:t>
      </w:r>
      <w:proofErr w:type="spellEnd"/>
    </w:p>
    <w:p w14:paraId="54A8A76D" w14:textId="0128C5F6" w:rsidR="00A8607C" w:rsidRPr="00947E84" w:rsidRDefault="00947E84" w:rsidP="00A8607C">
      <w:pPr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highlight w:val="yellow"/>
          <w:lang w:val="en-US"/>
        </w:rPr>
      </w:pPr>
      <w:hyperlink r:id="rId16" w:history="1"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>Dizziness</w:t>
        </w:r>
      </w:hyperlink>
      <w:r w:rsidR="004B2A4E" w:rsidRPr="00947E84">
        <w:rPr>
          <w:rFonts w:ascii="Helvetica" w:hAnsi="Helvetica" w:cs="Helvetica"/>
          <w:kern w:val="1"/>
          <w:szCs w:val="28"/>
          <w:highlight w:val="yellow"/>
          <w:lang w:val="en-US"/>
        </w:rPr>
        <w:t>/ Balance</w:t>
      </w:r>
      <w:r>
        <w:rPr>
          <w:rFonts w:ascii="Helvetica" w:hAnsi="Helvetica" w:cs="Helvetica"/>
          <w:kern w:val="1"/>
          <w:szCs w:val="28"/>
          <w:highlight w:val="yellow"/>
          <w:lang w:val="en-US"/>
        </w:rPr>
        <w:t>/vertigo</w:t>
      </w:r>
    </w:p>
    <w:p w14:paraId="46082EA6" w14:textId="77777777" w:rsidR="00947E84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highlight w:val="yellow"/>
          <w:lang w:val="en-US"/>
        </w:rPr>
      </w:pPr>
      <w:hyperlink r:id="rId17" w:history="1"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>Hearing loss</w:t>
        </w:r>
      </w:hyperlink>
    </w:p>
    <w:p w14:paraId="652BE0CE" w14:textId="6B9F57C6" w:rsidR="00A8607C" w:rsidRPr="00947E84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highlight w:val="yellow"/>
          <w:lang w:val="en-US"/>
        </w:rPr>
      </w:pPr>
      <w:r>
        <w:rPr>
          <w:rFonts w:ascii="Helvetica" w:hAnsi="Helvetica" w:cs="Helvetica"/>
          <w:szCs w:val="28"/>
          <w:highlight w:val="yellow"/>
          <w:lang w:val="en-US"/>
        </w:rPr>
        <w:t>Tinnitus</w:t>
      </w:r>
    </w:p>
    <w:p w14:paraId="5F5C215D" w14:textId="77777777" w:rsidR="00A8607C" w:rsidRPr="0062522C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8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Mastoiditis</w:t>
        </w:r>
        <w:proofErr w:type="spellEnd"/>
      </w:hyperlink>
      <w:r w:rsidR="004B2A4E" w:rsidRPr="0062522C">
        <w:rPr>
          <w:rFonts w:ascii="Helvetica" w:hAnsi="Helvetica" w:cs="Helvetica"/>
          <w:kern w:val="1"/>
          <w:szCs w:val="28"/>
          <w:lang w:val="en-US"/>
        </w:rPr>
        <w:t xml:space="preserve"> (infection of the ear and the mastoid)</w:t>
      </w:r>
    </w:p>
    <w:p w14:paraId="6C78E784" w14:textId="77777777" w:rsidR="00A8607C" w:rsidRPr="0062522C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19" w:history="1"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 xml:space="preserve">Otitis </w:t>
        </w:r>
        <w:proofErr w:type="spellStart"/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>externa</w:t>
        </w:r>
        <w:proofErr w:type="spellEnd"/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– </w:t>
      </w:r>
      <w:hyperlink r:id="rId20" w:history="1">
        <w:r w:rsidR="00A8607C" w:rsidRPr="0062522C">
          <w:rPr>
            <w:rFonts w:ascii="Helvetica" w:hAnsi="Helvetica" w:cs="Helvetica"/>
            <w:szCs w:val="28"/>
            <w:lang w:val="en-US"/>
          </w:rPr>
          <w:t>outer ear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or </w:t>
      </w:r>
      <w:hyperlink r:id="rId21" w:history="1">
        <w:r w:rsidR="00A8607C" w:rsidRPr="0062522C">
          <w:rPr>
            <w:rFonts w:ascii="Helvetica" w:hAnsi="Helvetica" w:cs="Helvetica"/>
            <w:szCs w:val="28"/>
            <w:lang w:val="en-US"/>
          </w:rPr>
          <w:t>ear canal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inflammation</w:t>
      </w:r>
    </w:p>
    <w:p w14:paraId="7556A105" w14:textId="77777777" w:rsidR="00A8607C" w:rsidRPr="0062522C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22" w:history="1"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>Otitis media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– </w:t>
      </w:r>
      <w:hyperlink r:id="rId23" w:history="1">
        <w:r w:rsidR="00A8607C" w:rsidRPr="0062522C">
          <w:rPr>
            <w:rFonts w:ascii="Helvetica" w:hAnsi="Helvetica" w:cs="Helvetica"/>
            <w:szCs w:val="28"/>
            <w:lang w:val="en-US"/>
          </w:rPr>
          <w:t>middle ear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inflammation</w:t>
      </w:r>
    </w:p>
    <w:p w14:paraId="176C3694" w14:textId="77777777" w:rsidR="00A8607C" w:rsidRPr="0062522C" w:rsidRDefault="00A8607C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947E84">
        <w:rPr>
          <w:rFonts w:ascii="Helvetica" w:hAnsi="Helvetica" w:cs="Helvetica"/>
          <w:szCs w:val="28"/>
          <w:highlight w:val="yellow"/>
          <w:lang w:val="en-US"/>
        </w:rPr>
        <w:t xml:space="preserve">Perforated </w:t>
      </w:r>
      <w:hyperlink r:id="rId24" w:history="1">
        <w:r w:rsidRPr="00947E84">
          <w:rPr>
            <w:rFonts w:ascii="Helvetica" w:hAnsi="Helvetica" w:cs="Helvetica"/>
            <w:szCs w:val="28"/>
            <w:highlight w:val="yellow"/>
            <w:lang w:val="en-US"/>
          </w:rPr>
          <w:t>eardrum</w:t>
        </w:r>
      </w:hyperlink>
      <w:r w:rsidRPr="0062522C">
        <w:rPr>
          <w:rFonts w:ascii="Helvetica" w:hAnsi="Helvetica" w:cs="Helvetica"/>
          <w:szCs w:val="28"/>
          <w:lang w:val="en-US"/>
        </w:rPr>
        <w:t xml:space="preserve"> (hole in the eardrum due to infection, trauma, explosion or loud noise)</w:t>
      </w:r>
    </w:p>
    <w:p w14:paraId="2D7685B0" w14:textId="77777777" w:rsidR="00A8607C" w:rsidRPr="0062522C" w:rsidRDefault="00947E84" w:rsidP="00A8607C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25" w:history="1">
        <w:r w:rsidR="00A8607C" w:rsidRPr="0062522C">
          <w:rPr>
            <w:rFonts w:ascii="Helvetica" w:hAnsi="Helvetica" w:cs="Helvetica"/>
            <w:szCs w:val="28"/>
            <w:lang w:val="en-US"/>
          </w:rPr>
          <w:t>Ear surgery</w:t>
        </w:r>
      </w:hyperlink>
    </w:p>
    <w:p w14:paraId="36F37413" w14:textId="77777777" w:rsidR="003E5620" w:rsidRPr="0062522C" w:rsidRDefault="003E5620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</w:pPr>
    </w:p>
    <w:p w14:paraId="34B8CD27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Rhinology</w:t>
      </w:r>
    </w:p>
    <w:p w14:paraId="30A31940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color w:val="1C1C1C"/>
          <w:szCs w:val="28"/>
          <w:lang w:val="en-US"/>
        </w:rPr>
        <w:t>Rhinology pertains to sinus diseases and the anterior skull base.</w:t>
      </w:r>
    </w:p>
    <w:p w14:paraId="7C0C7C0C" w14:textId="77777777" w:rsidR="00A8607C" w:rsidRPr="0062522C" w:rsidRDefault="00947E84" w:rsidP="00A8607C">
      <w:pPr>
        <w:widowControl w:val="0"/>
        <w:numPr>
          <w:ilvl w:val="0"/>
          <w:numId w:val="4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26" w:history="1">
        <w:r w:rsidR="00A8607C" w:rsidRPr="0062522C">
          <w:rPr>
            <w:rFonts w:ascii="Helvetica" w:hAnsi="Helvetica" w:cs="Helvetica"/>
            <w:szCs w:val="28"/>
            <w:lang w:val="en-US"/>
          </w:rPr>
          <w:t>Sinusitis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– acute, chronic</w:t>
      </w:r>
    </w:p>
    <w:p w14:paraId="05FFC35C" w14:textId="77777777" w:rsidR="00A8607C" w:rsidRPr="0062522C" w:rsidRDefault="00A8607C" w:rsidP="00A8607C">
      <w:pPr>
        <w:widowControl w:val="0"/>
        <w:numPr>
          <w:ilvl w:val="0"/>
          <w:numId w:val="4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Environmental </w:t>
      </w:r>
      <w:hyperlink r:id="rId27" w:history="1">
        <w:r w:rsidRPr="0062522C">
          <w:rPr>
            <w:rFonts w:ascii="Helvetica" w:hAnsi="Helvetica" w:cs="Helvetica"/>
            <w:szCs w:val="28"/>
            <w:lang w:val="en-US"/>
          </w:rPr>
          <w:t>allergies</w:t>
        </w:r>
      </w:hyperlink>
    </w:p>
    <w:p w14:paraId="3FF66295" w14:textId="77777777" w:rsidR="00A8607C" w:rsidRPr="0062522C" w:rsidRDefault="00947E84" w:rsidP="00A8607C">
      <w:pPr>
        <w:widowControl w:val="0"/>
        <w:numPr>
          <w:ilvl w:val="0"/>
          <w:numId w:val="4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28" w:history="1">
        <w:r w:rsidR="00A8607C" w:rsidRPr="0062522C">
          <w:rPr>
            <w:rFonts w:ascii="Helvetica" w:hAnsi="Helvetica" w:cs="Helvetica"/>
            <w:szCs w:val="28"/>
            <w:lang w:val="en-US"/>
          </w:rPr>
          <w:t>Rhinitis</w:t>
        </w:r>
      </w:hyperlink>
    </w:p>
    <w:p w14:paraId="6A30D6E0" w14:textId="77777777" w:rsidR="00A8607C" w:rsidRPr="0062522C" w:rsidRDefault="00A8607C" w:rsidP="00A8607C">
      <w:pPr>
        <w:widowControl w:val="0"/>
        <w:numPr>
          <w:ilvl w:val="0"/>
          <w:numId w:val="4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Severe or recurrent </w:t>
      </w:r>
      <w:hyperlink r:id="rId29" w:history="1">
        <w:r w:rsidRPr="0062522C">
          <w:rPr>
            <w:rFonts w:ascii="Helvetica" w:hAnsi="Helvetica" w:cs="Helvetica"/>
            <w:szCs w:val="28"/>
            <w:lang w:val="en-US"/>
          </w:rPr>
          <w:t>epistaxis</w:t>
        </w:r>
      </w:hyperlink>
    </w:p>
    <w:p w14:paraId="6EB04D07" w14:textId="77777777" w:rsidR="003E5620" w:rsidRPr="0062522C" w:rsidRDefault="003E5620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</w:pPr>
    </w:p>
    <w:p w14:paraId="7C87F6D5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Pediatric otorhinolaryngology</w:t>
      </w:r>
    </w:p>
    <w:p w14:paraId="07153BCC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0" w:history="1">
        <w:r w:rsidR="00A8607C" w:rsidRPr="0062522C">
          <w:rPr>
            <w:rFonts w:ascii="Helvetica" w:hAnsi="Helvetica" w:cs="Helvetica"/>
            <w:szCs w:val="28"/>
            <w:lang w:val="en-US"/>
          </w:rPr>
          <w:t>Adenoidectomy</w:t>
        </w:r>
      </w:hyperlink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(surgery of the adenoids)</w:t>
      </w:r>
    </w:p>
    <w:p w14:paraId="54A3C2AC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1" w:history="1">
        <w:r w:rsidR="00A8607C" w:rsidRPr="0062522C">
          <w:rPr>
            <w:rFonts w:ascii="Helvetica" w:hAnsi="Helvetica" w:cs="Helvetica"/>
            <w:szCs w:val="28"/>
            <w:lang w:val="en-US"/>
          </w:rPr>
          <w:t>Caustic ingestion</w:t>
        </w:r>
      </w:hyperlink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(acid or base ingestion)</w:t>
      </w:r>
    </w:p>
    <w:p w14:paraId="297017DA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2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Decannulation</w:t>
        </w:r>
        <w:proofErr w:type="spellEnd"/>
      </w:hyperlink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(retrieval of a tracheotomy cannula)</w:t>
      </w:r>
    </w:p>
    <w:p w14:paraId="4C4FD817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3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Laryngomalacia</w:t>
        </w:r>
        <w:proofErr w:type="spellEnd"/>
      </w:hyperlink>
      <w:r w:rsidR="004B2A4E" w:rsidRPr="0062522C">
        <w:rPr>
          <w:rFonts w:ascii="Helvetica" w:hAnsi="Helvetica" w:cs="Helvetica"/>
          <w:kern w:val="1"/>
          <w:szCs w:val="28"/>
          <w:lang w:val="en-US"/>
        </w:rPr>
        <w:t xml:space="preserve"> (stridor)</w:t>
      </w:r>
    </w:p>
    <w:p w14:paraId="2E21D8A7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4" w:history="1">
        <w:r w:rsidR="00A8607C" w:rsidRPr="0062522C">
          <w:rPr>
            <w:rFonts w:ascii="Helvetica" w:hAnsi="Helvetica" w:cs="Helvetica"/>
            <w:szCs w:val="28"/>
            <w:lang w:val="en-US"/>
          </w:rPr>
          <w:t>Laryngotracheal reconstruction</w:t>
        </w:r>
      </w:hyperlink>
      <w:r w:rsidR="004B2A4E" w:rsidRPr="0062522C">
        <w:rPr>
          <w:rFonts w:ascii="Helvetica" w:hAnsi="Helvetica" w:cs="Helvetica"/>
          <w:kern w:val="1"/>
          <w:szCs w:val="28"/>
          <w:lang w:val="en-US"/>
        </w:rPr>
        <w:t xml:space="preserve"> </w:t>
      </w:r>
      <w:r w:rsidR="004B2A4E" w:rsidRPr="0062522C">
        <w:rPr>
          <w:rFonts w:ascii="Helvetica" w:hAnsi="Helvetica" w:cs="Helvetica"/>
          <w:szCs w:val="28"/>
          <w:lang w:val="en-US"/>
        </w:rPr>
        <w:t>(larynx surgery)</w:t>
      </w:r>
    </w:p>
    <w:p w14:paraId="63814087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5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Myringotomy</w:t>
        </w:r>
        <w:proofErr w:type="spellEnd"/>
        <w:r w:rsidR="00A8607C" w:rsidRPr="0062522C">
          <w:rPr>
            <w:rFonts w:ascii="Helvetica" w:hAnsi="Helvetica" w:cs="Helvetica"/>
            <w:szCs w:val="28"/>
            <w:lang w:val="en-US"/>
          </w:rPr>
          <w:t xml:space="preserve"> and tubes</w:t>
        </w:r>
      </w:hyperlink>
      <w:r w:rsidR="004B2A4E" w:rsidRPr="0062522C">
        <w:rPr>
          <w:rFonts w:ascii="Helvetica" w:hAnsi="Helvetica" w:cs="Helvetica"/>
          <w:kern w:val="1"/>
          <w:szCs w:val="28"/>
          <w:lang w:val="en-US"/>
        </w:rPr>
        <w:t xml:space="preserve"> /grommets </w:t>
      </w:r>
    </w:p>
    <w:p w14:paraId="70956E48" w14:textId="77777777" w:rsidR="00A8607C" w:rsidRPr="0062522C" w:rsidRDefault="00A8607C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Obstructive </w:t>
      </w:r>
      <w:hyperlink r:id="rId36" w:history="1">
        <w:r w:rsidRPr="0062522C">
          <w:rPr>
            <w:rFonts w:ascii="Helvetica" w:hAnsi="Helvetica" w:cs="Helvetica"/>
            <w:szCs w:val="28"/>
            <w:lang w:val="en-US"/>
          </w:rPr>
          <w:t>sleep apnea</w:t>
        </w:r>
      </w:hyperlink>
      <w:r w:rsidRPr="0062522C">
        <w:rPr>
          <w:rFonts w:ascii="Helvetica" w:hAnsi="Helvetica" w:cs="Helvetica"/>
          <w:szCs w:val="28"/>
          <w:lang w:val="en-US"/>
        </w:rPr>
        <w:t xml:space="preserve"> </w:t>
      </w:r>
    </w:p>
    <w:p w14:paraId="2FB4A7EF" w14:textId="77777777" w:rsidR="00A8607C" w:rsidRPr="0062522C" w:rsidRDefault="00947E84" w:rsidP="00A8607C">
      <w:pPr>
        <w:widowControl w:val="0"/>
        <w:numPr>
          <w:ilvl w:val="0"/>
          <w:numId w:val="5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7" w:history="1">
        <w:r w:rsidR="00A8607C" w:rsidRPr="0062522C">
          <w:rPr>
            <w:rFonts w:ascii="Helvetica" w:hAnsi="Helvetica" w:cs="Helvetica"/>
            <w:szCs w:val="28"/>
            <w:lang w:val="en-US"/>
          </w:rPr>
          <w:t>Tonsillectomy</w:t>
        </w:r>
      </w:hyperlink>
      <w:r w:rsidR="004B2A4E" w:rsidRPr="0062522C">
        <w:rPr>
          <w:rFonts w:ascii="Helvetica" w:hAnsi="Helvetica" w:cs="Helvetica"/>
          <w:kern w:val="1"/>
          <w:szCs w:val="28"/>
          <w:lang w:val="en-US"/>
        </w:rPr>
        <w:t xml:space="preserve"> (retrieval of the tonsils)</w:t>
      </w:r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</w:t>
      </w:r>
    </w:p>
    <w:p w14:paraId="409B4554" w14:textId="77777777" w:rsidR="003E5620" w:rsidRPr="0062522C" w:rsidRDefault="003E5620" w:rsidP="003E5620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ind w:left="720"/>
        <w:rPr>
          <w:rFonts w:ascii="Helvetica" w:hAnsi="Helvetica" w:cs="Helvetica"/>
          <w:szCs w:val="28"/>
          <w:lang w:val="en-US"/>
        </w:rPr>
      </w:pPr>
    </w:p>
    <w:p w14:paraId="1FBF88A0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Laryngology</w:t>
      </w:r>
    </w:p>
    <w:p w14:paraId="11E92530" w14:textId="77777777" w:rsidR="00A8607C" w:rsidRPr="0062522C" w:rsidRDefault="00947E84" w:rsidP="00A8607C">
      <w:pPr>
        <w:widowControl w:val="0"/>
        <w:numPr>
          <w:ilvl w:val="0"/>
          <w:numId w:val="6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38" w:history="1">
        <w:r w:rsidR="00A8607C" w:rsidRPr="00947E84">
          <w:rPr>
            <w:rFonts w:ascii="Helvetica" w:hAnsi="Helvetica" w:cs="Helvetica"/>
            <w:szCs w:val="28"/>
            <w:highlight w:val="yellow"/>
            <w:lang w:val="en-US"/>
          </w:rPr>
          <w:t>Dysphonia</w:t>
        </w:r>
      </w:hyperlink>
      <w:r w:rsidR="00A8607C" w:rsidRPr="00947E84">
        <w:rPr>
          <w:rFonts w:ascii="Helvetica" w:hAnsi="Helvetica" w:cs="Helvetica"/>
          <w:szCs w:val="28"/>
          <w:highlight w:val="yellow"/>
          <w:lang w:val="en-US"/>
        </w:rPr>
        <w:t>/hoarseness</w:t>
      </w:r>
      <w:r w:rsidR="004B2A4E" w:rsidRPr="0062522C">
        <w:rPr>
          <w:rFonts w:ascii="Helvetica" w:hAnsi="Helvetica" w:cs="Helvetica"/>
          <w:szCs w:val="28"/>
          <w:lang w:val="en-US"/>
        </w:rPr>
        <w:t xml:space="preserve"> (voice disorders)</w:t>
      </w:r>
    </w:p>
    <w:p w14:paraId="38446BB8" w14:textId="77777777" w:rsidR="00A8607C" w:rsidRPr="0062522C" w:rsidRDefault="00947E84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hyperlink r:id="rId39" w:history="1">
        <w:r w:rsidR="00A8607C" w:rsidRPr="0062522C">
          <w:rPr>
            <w:rFonts w:ascii="Helvetica" w:hAnsi="Helvetica" w:cs="Helvetica"/>
            <w:szCs w:val="28"/>
            <w:lang w:val="en-US"/>
          </w:rPr>
          <w:t>Laryngitis</w:t>
        </w:r>
      </w:hyperlink>
    </w:p>
    <w:p w14:paraId="33E53E0C" w14:textId="77777777" w:rsidR="00A8607C" w:rsidRPr="0062522C" w:rsidRDefault="00947E84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hyperlink r:id="rId40" w:history="1">
        <w:r w:rsidR="00A8607C" w:rsidRPr="0062522C">
          <w:rPr>
            <w:rFonts w:ascii="Helvetica" w:hAnsi="Helvetica" w:cs="Helvetica"/>
            <w:szCs w:val="28"/>
            <w:lang w:val="en-US"/>
          </w:rPr>
          <w:t>Vocal cord nodules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and </w:t>
      </w:r>
      <w:hyperlink r:id="rId41" w:history="1">
        <w:r w:rsidR="00A8607C" w:rsidRPr="0062522C">
          <w:rPr>
            <w:rFonts w:ascii="Helvetica" w:hAnsi="Helvetica" w:cs="Helvetica"/>
            <w:szCs w:val="28"/>
            <w:lang w:val="en-US"/>
          </w:rPr>
          <w:t>polyps</w:t>
        </w:r>
      </w:hyperlink>
    </w:p>
    <w:p w14:paraId="7C8A21C8" w14:textId="77777777" w:rsidR="00A8607C" w:rsidRPr="0062522C" w:rsidRDefault="00947E84" w:rsidP="00A8607C">
      <w:pPr>
        <w:widowControl w:val="0"/>
        <w:numPr>
          <w:ilvl w:val="0"/>
          <w:numId w:val="6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2" w:history="1">
        <w:r w:rsidR="00A8607C" w:rsidRPr="0062522C">
          <w:rPr>
            <w:rFonts w:ascii="Helvetica" w:hAnsi="Helvetica" w:cs="Helvetica"/>
            <w:szCs w:val="28"/>
            <w:lang w:val="en-US"/>
          </w:rPr>
          <w:t>Tracheostomy</w:t>
        </w:r>
      </w:hyperlink>
    </w:p>
    <w:p w14:paraId="5A3EE42D" w14:textId="77777777" w:rsidR="00A8607C" w:rsidRPr="0062522C" w:rsidRDefault="00947E84" w:rsidP="00A8607C">
      <w:pPr>
        <w:widowControl w:val="0"/>
        <w:numPr>
          <w:ilvl w:val="0"/>
          <w:numId w:val="6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3" w:history="1">
        <w:r w:rsidR="00A8607C" w:rsidRPr="0062522C">
          <w:rPr>
            <w:rFonts w:ascii="Helvetica" w:hAnsi="Helvetica" w:cs="Helvetica"/>
            <w:szCs w:val="28"/>
            <w:lang w:val="en-US"/>
          </w:rPr>
          <w:t>Cancer of the larynx</w:t>
        </w:r>
      </w:hyperlink>
    </w:p>
    <w:p w14:paraId="39C46931" w14:textId="77777777" w:rsidR="00A8607C" w:rsidRPr="0062522C" w:rsidRDefault="00947E84" w:rsidP="00A8607C">
      <w:pPr>
        <w:widowControl w:val="0"/>
        <w:numPr>
          <w:ilvl w:val="0"/>
          <w:numId w:val="6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4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Vocology</w:t>
        </w:r>
        <w:proofErr w:type="spellEnd"/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– science and practice of voice habilitation</w:t>
      </w:r>
    </w:p>
    <w:p w14:paraId="3F044448" w14:textId="77777777" w:rsidR="003E5620" w:rsidRPr="0062522C" w:rsidRDefault="003E5620" w:rsidP="003E5620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ind w:left="720"/>
        <w:rPr>
          <w:rFonts w:ascii="Helvetica" w:hAnsi="Helvetica" w:cs="Helvetica"/>
          <w:szCs w:val="28"/>
          <w:lang w:val="en-US"/>
        </w:rPr>
      </w:pPr>
    </w:p>
    <w:p w14:paraId="21BC62F0" w14:textId="77777777" w:rsidR="00A8607C" w:rsidRPr="0062522C" w:rsidRDefault="00A8607C" w:rsidP="00A8607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bCs/>
          <w:sz w:val="32"/>
          <w:szCs w:val="34"/>
          <w:lang w:val="en-US"/>
        </w:rPr>
      </w:pPr>
      <w:r w:rsidRPr="0062522C">
        <w:rPr>
          <w:rFonts w:ascii="Helvetica" w:hAnsi="Helvetica" w:cs="Helvetica"/>
          <w:b/>
          <w:bCs/>
          <w:color w:val="1C1C1C"/>
          <w:sz w:val="32"/>
          <w:szCs w:val="34"/>
          <w:lang w:val="en-US"/>
        </w:rPr>
        <w:t>Facial plastic and reconstructive surgery</w:t>
      </w:r>
    </w:p>
    <w:p w14:paraId="532C506D" w14:textId="77777777" w:rsidR="00A8607C" w:rsidRPr="0062522C" w:rsidRDefault="00947E84" w:rsidP="00A8607C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5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Rhinoplasty</w:t>
        </w:r>
        <w:proofErr w:type="spellEnd"/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and </w:t>
      </w:r>
      <w:hyperlink r:id="rId46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septoplasty</w:t>
        </w:r>
        <w:proofErr w:type="spellEnd"/>
      </w:hyperlink>
      <w:r w:rsidR="00C9746B" w:rsidRPr="0062522C">
        <w:rPr>
          <w:rFonts w:ascii="Helvetica" w:hAnsi="Helvetica" w:cs="Helvetica"/>
          <w:szCs w:val="28"/>
          <w:lang w:val="en-US"/>
        </w:rPr>
        <w:t xml:space="preserve"> (surgery of the nose and the septum)</w:t>
      </w:r>
    </w:p>
    <w:p w14:paraId="004CE930" w14:textId="606F2612" w:rsidR="00A8607C" w:rsidRPr="0062522C" w:rsidRDefault="00947E84" w:rsidP="0022408F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7" w:history="1">
        <w:r w:rsidR="00A8607C" w:rsidRPr="0062522C">
          <w:rPr>
            <w:rFonts w:ascii="Helvetica" w:hAnsi="Helvetica" w:cs="Helvetica"/>
            <w:szCs w:val="28"/>
            <w:lang w:val="en-US"/>
          </w:rPr>
          <w:t>Facelift</w:t>
        </w:r>
      </w:hyperlink>
      <w:proofErr w:type="gramStart"/>
      <w:r w:rsidR="00A8607C" w:rsidRPr="0062522C">
        <w:rPr>
          <w:rFonts w:ascii="Helvetica" w:hAnsi="Helvetica" w:cs="Helvetica"/>
          <w:szCs w:val="28"/>
          <w:lang w:val="en-US"/>
        </w:rPr>
        <w:t xml:space="preserve"> </w:t>
      </w:r>
      <w:r w:rsidR="0022408F" w:rsidRPr="0062522C">
        <w:rPr>
          <w:rFonts w:ascii="Helvetica" w:hAnsi="Helvetica" w:cs="Helvetica"/>
          <w:szCs w:val="28"/>
          <w:lang w:val="en-US"/>
        </w:rPr>
        <w:t>,</w:t>
      </w:r>
      <w:proofErr w:type="gramEnd"/>
      <w:r w:rsidR="0022408F" w:rsidRPr="0062522C">
        <w:rPr>
          <w:rFonts w:ascii="Helvetica" w:hAnsi="Helvetica" w:cs="Helvetica"/>
          <w:szCs w:val="28"/>
          <w:lang w:val="en-US"/>
        </w:rPr>
        <w:t xml:space="preserve"> </w:t>
      </w:r>
      <w:hyperlink r:id="rId48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Browlift</w:t>
        </w:r>
        <w:proofErr w:type="spellEnd"/>
      </w:hyperlink>
    </w:p>
    <w:p w14:paraId="219A92C2" w14:textId="77777777" w:rsidR="00A8607C" w:rsidRPr="0062522C" w:rsidRDefault="00947E84" w:rsidP="00A8607C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49" w:history="1">
        <w:r w:rsidR="00A8607C" w:rsidRPr="0062522C">
          <w:rPr>
            <w:rFonts w:ascii="Helvetica" w:hAnsi="Helvetica" w:cs="Helvetica"/>
            <w:szCs w:val="28"/>
            <w:lang w:val="en-US"/>
          </w:rPr>
          <w:t>Blepharoplasty</w:t>
        </w:r>
      </w:hyperlink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(eyelid surgery)</w:t>
      </w:r>
    </w:p>
    <w:p w14:paraId="41FCD86C" w14:textId="2F454E6E" w:rsidR="00A8607C" w:rsidRPr="0062522C" w:rsidRDefault="00947E84" w:rsidP="00A8607C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50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Otoplasty</w:t>
        </w:r>
        <w:proofErr w:type="spellEnd"/>
      </w:hyperlink>
      <w:r w:rsidR="004B57C5">
        <w:rPr>
          <w:rFonts w:ascii="Helvetica" w:hAnsi="Helvetica" w:cs="Helvetica"/>
          <w:kern w:val="1"/>
          <w:szCs w:val="28"/>
          <w:lang w:val="en-US"/>
        </w:rPr>
        <w:t xml:space="preserve"> (</w:t>
      </w:r>
      <w:r w:rsidR="00C9746B" w:rsidRPr="0062522C">
        <w:rPr>
          <w:rFonts w:ascii="Helvetica" w:hAnsi="Helvetica" w:cs="Helvetica"/>
          <w:kern w:val="1"/>
          <w:szCs w:val="28"/>
          <w:lang w:val="en-US"/>
        </w:rPr>
        <w:t>protruding ears)</w:t>
      </w:r>
    </w:p>
    <w:p w14:paraId="1C077516" w14:textId="77777777" w:rsidR="00A8607C" w:rsidRPr="0062522C" w:rsidRDefault="00947E84" w:rsidP="00C9746B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51" w:history="1">
        <w:proofErr w:type="spellStart"/>
        <w:r w:rsidR="00A8607C" w:rsidRPr="0062522C">
          <w:rPr>
            <w:rFonts w:ascii="Helvetica" w:hAnsi="Helvetica" w:cs="Helvetica"/>
            <w:szCs w:val="28"/>
            <w:lang w:val="en-US"/>
          </w:rPr>
          <w:t>Genioplasty</w:t>
        </w:r>
        <w:proofErr w:type="spellEnd"/>
      </w:hyperlink>
      <w:r w:rsidR="00C9746B" w:rsidRPr="0062522C">
        <w:rPr>
          <w:rFonts w:ascii="Helvetica" w:hAnsi="Helvetica" w:cs="Helvetica"/>
          <w:kern w:val="1"/>
          <w:szCs w:val="28"/>
          <w:lang w:val="en-US"/>
        </w:rPr>
        <w:t xml:space="preserve"> (chin surgery)</w:t>
      </w:r>
    </w:p>
    <w:p w14:paraId="65239C44" w14:textId="77777777" w:rsidR="00A8607C" w:rsidRPr="0062522C" w:rsidRDefault="00947E84" w:rsidP="00A8607C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hyperlink r:id="rId52" w:history="1">
        <w:r w:rsidR="00A8607C" w:rsidRPr="0062522C">
          <w:rPr>
            <w:rFonts w:ascii="Helvetica" w:hAnsi="Helvetica" w:cs="Helvetica"/>
            <w:szCs w:val="28"/>
            <w:lang w:val="en-US"/>
          </w:rPr>
          <w:t>Trauma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to the face</w:t>
      </w:r>
    </w:p>
    <w:p w14:paraId="222EBD4A" w14:textId="77777777" w:rsidR="00A8607C" w:rsidRPr="0062522C" w:rsidRDefault="00947E84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hyperlink r:id="rId53" w:history="1">
        <w:r w:rsidR="00A8607C" w:rsidRPr="0062522C">
          <w:rPr>
            <w:rFonts w:ascii="Helvetica" w:hAnsi="Helvetica" w:cs="Helvetica"/>
            <w:szCs w:val="28"/>
            <w:lang w:val="en-US"/>
          </w:rPr>
          <w:t>Nasal bone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fracture</w:t>
      </w:r>
    </w:p>
    <w:p w14:paraId="76207887" w14:textId="77777777" w:rsidR="00A8607C" w:rsidRPr="0062522C" w:rsidRDefault="00947E84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hyperlink r:id="rId54" w:history="1">
        <w:r w:rsidR="00A8607C" w:rsidRPr="0062522C">
          <w:rPr>
            <w:rFonts w:ascii="Helvetica" w:hAnsi="Helvetica" w:cs="Helvetica"/>
            <w:szCs w:val="28"/>
            <w:lang w:val="en-US"/>
          </w:rPr>
          <w:t>Mandible</w:t>
        </w:r>
      </w:hyperlink>
      <w:r w:rsidR="00A8607C" w:rsidRPr="0062522C">
        <w:rPr>
          <w:rFonts w:ascii="Helvetica" w:hAnsi="Helvetica" w:cs="Helvetica"/>
          <w:szCs w:val="28"/>
          <w:lang w:val="en-US"/>
        </w:rPr>
        <w:t xml:space="preserve"> fracture</w:t>
      </w:r>
    </w:p>
    <w:p w14:paraId="56BCB92B" w14:textId="77777777" w:rsidR="00A8607C" w:rsidRPr="0062522C" w:rsidRDefault="00947E84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hyperlink r:id="rId55" w:history="1">
        <w:r w:rsidR="00A8607C" w:rsidRPr="0062522C">
          <w:rPr>
            <w:rFonts w:ascii="Helvetica" w:hAnsi="Helvetica" w:cs="Helvetica"/>
            <w:szCs w:val="28"/>
            <w:lang w:val="en-US"/>
          </w:rPr>
          <w:t>Orbital fracture</w:t>
        </w:r>
      </w:hyperlink>
    </w:p>
    <w:p w14:paraId="211896A4" w14:textId="77777777" w:rsidR="00A8607C" w:rsidRPr="0062522C" w:rsidRDefault="00A8607C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Frontal </w:t>
      </w:r>
      <w:hyperlink r:id="rId56" w:history="1">
        <w:r w:rsidRPr="0062522C">
          <w:rPr>
            <w:rFonts w:ascii="Helvetica" w:hAnsi="Helvetica" w:cs="Helvetica"/>
            <w:szCs w:val="28"/>
            <w:lang w:val="en-US"/>
          </w:rPr>
          <w:t>sinus</w:t>
        </w:r>
      </w:hyperlink>
      <w:r w:rsidRPr="0062522C">
        <w:rPr>
          <w:rFonts w:ascii="Helvetica" w:hAnsi="Helvetica" w:cs="Helvetica"/>
          <w:szCs w:val="28"/>
          <w:lang w:val="en-US"/>
        </w:rPr>
        <w:t xml:space="preserve"> fracture</w:t>
      </w:r>
    </w:p>
    <w:p w14:paraId="4757DA42" w14:textId="77777777" w:rsidR="00A8607C" w:rsidRPr="0062522C" w:rsidRDefault="00A8607C" w:rsidP="003E5620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ind w:left="708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>Complex lacerations and soft tissue damage</w:t>
      </w:r>
    </w:p>
    <w:p w14:paraId="105CF729" w14:textId="77777777" w:rsidR="00A8607C" w:rsidRPr="0062522C" w:rsidRDefault="00A8607C" w:rsidP="00A8607C">
      <w:pPr>
        <w:widowControl w:val="0"/>
        <w:numPr>
          <w:ilvl w:val="0"/>
          <w:numId w:val="7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Skin cancer (e.g. </w:t>
      </w:r>
      <w:hyperlink r:id="rId57" w:history="1">
        <w:r w:rsidRPr="0062522C">
          <w:rPr>
            <w:rFonts w:ascii="Helvetica" w:hAnsi="Helvetica" w:cs="Helvetica"/>
            <w:szCs w:val="28"/>
            <w:lang w:val="en-US"/>
          </w:rPr>
          <w:t>Basal Cell Carcinoma</w:t>
        </w:r>
      </w:hyperlink>
      <w:r w:rsidRPr="0062522C">
        <w:rPr>
          <w:rFonts w:ascii="Helvetica" w:hAnsi="Helvetica" w:cs="Helvetica"/>
          <w:szCs w:val="28"/>
          <w:lang w:val="en-US"/>
        </w:rPr>
        <w:t>)</w:t>
      </w:r>
    </w:p>
    <w:p w14:paraId="5982A9EC" w14:textId="77777777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</w:p>
    <w:p w14:paraId="04BDAE43" w14:textId="77777777" w:rsidR="0093323F" w:rsidRPr="0062522C" w:rsidRDefault="0093323F">
      <w:pPr>
        <w:rPr>
          <w:rFonts w:ascii="Helvetica" w:hAnsi="Helvetica" w:cs="Helvetica"/>
          <w:sz w:val="28"/>
          <w:szCs w:val="28"/>
          <w:lang w:val="en-US"/>
        </w:rPr>
      </w:pPr>
      <w:r w:rsidRPr="0062522C">
        <w:rPr>
          <w:rFonts w:ascii="Helvetica" w:hAnsi="Helvetica" w:cs="Helvetica"/>
          <w:sz w:val="28"/>
          <w:szCs w:val="28"/>
          <w:lang w:val="en-US"/>
        </w:rPr>
        <w:br w:type="page"/>
      </w:r>
    </w:p>
    <w:p w14:paraId="7BD2E68D" w14:textId="77777777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 w:val="28"/>
          <w:szCs w:val="28"/>
          <w:lang w:val="en-US"/>
        </w:rPr>
      </w:pPr>
    </w:p>
    <w:p w14:paraId="64E3A17D" w14:textId="77777777" w:rsidR="00A67BBA" w:rsidRPr="0062522C" w:rsidRDefault="00A67BBA" w:rsidP="00A67BBA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  <w:r w:rsidRPr="0062522C">
        <w:rPr>
          <w:rFonts w:ascii="Helvetica" w:hAnsi="Helvetica" w:cs="Helvetica"/>
          <w:b/>
          <w:color w:val="1C1C1C"/>
          <w:sz w:val="40"/>
          <w:szCs w:val="28"/>
          <w:lang w:val="en-US"/>
        </w:rPr>
        <w:t xml:space="preserve">ENT anatomy </w:t>
      </w:r>
    </w:p>
    <w:p w14:paraId="0BB71267" w14:textId="77777777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57A0A49A" wp14:editId="48D79DFF">
            <wp:extent cx="5358271" cy="3249295"/>
            <wp:effectExtent l="0" t="0" r="1270" b="190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271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9B2AB" w14:textId="051894EC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External </w:t>
      </w:r>
      <w:r w:rsidR="00E2232E" w:rsidRPr="0062522C">
        <w:rPr>
          <w:rFonts w:ascii="Helvetica" w:hAnsi="Helvetica" w:cs="Helvetica"/>
          <w:szCs w:val="28"/>
          <w:lang w:val="en-US"/>
        </w:rPr>
        <w:t>ear:</w:t>
      </w:r>
      <w:r w:rsidR="0093323F" w:rsidRPr="0062522C">
        <w:rPr>
          <w:rFonts w:ascii="Helvetica" w:hAnsi="Helvetica" w:cs="Helvetica"/>
          <w:szCs w:val="28"/>
          <w:lang w:val="en-US"/>
        </w:rPr>
        <w:t xml:space="preserve"> ear, external ear canal, </w:t>
      </w:r>
      <w:r w:rsidR="004B57C5" w:rsidRPr="0062522C">
        <w:rPr>
          <w:rFonts w:ascii="Helvetica" w:hAnsi="Helvetica" w:cs="Helvetica"/>
          <w:szCs w:val="28"/>
          <w:lang w:val="en-US"/>
        </w:rPr>
        <w:t>and eardrum</w:t>
      </w:r>
    </w:p>
    <w:p w14:paraId="6B57F4E7" w14:textId="77777777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Middle </w:t>
      </w:r>
      <w:r w:rsidR="00E2232E" w:rsidRPr="0062522C">
        <w:rPr>
          <w:rFonts w:ascii="Helvetica" w:hAnsi="Helvetica" w:cs="Helvetica"/>
          <w:szCs w:val="28"/>
          <w:lang w:val="en-US"/>
        </w:rPr>
        <w:t>ear:</w:t>
      </w:r>
      <w:r w:rsidRPr="0062522C">
        <w:rPr>
          <w:rFonts w:ascii="Helvetica" w:hAnsi="Helvetica" w:cs="Helvetica"/>
          <w:szCs w:val="28"/>
          <w:lang w:val="en-US"/>
        </w:rPr>
        <w:t xml:space="preserve"> </w:t>
      </w:r>
      <w:proofErr w:type="spellStart"/>
      <w:r w:rsidRPr="0062522C">
        <w:rPr>
          <w:rFonts w:ascii="Helvetica" w:hAnsi="Helvetica" w:cs="Helvetica"/>
          <w:szCs w:val="28"/>
          <w:lang w:val="en-US"/>
        </w:rPr>
        <w:t>ossicles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 xml:space="preserve"> (malleus, incus and stapes)</w:t>
      </w:r>
      <w:r w:rsidR="00C9746B" w:rsidRPr="0062522C">
        <w:rPr>
          <w:rFonts w:ascii="Helvetica" w:hAnsi="Helvetica" w:cs="Helvetica"/>
          <w:szCs w:val="28"/>
          <w:lang w:val="en-US"/>
        </w:rPr>
        <w:t>, middle ear cavity</w:t>
      </w:r>
    </w:p>
    <w:p w14:paraId="285B3742" w14:textId="77777777" w:rsidR="00C9746B" w:rsidRPr="0062522C" w:rsidRDefault="00C9746B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r w:rsidRPr="0062522C">
        <w:rPr>
          <w:rFonts w:ascii="Helvetica" w:hAnsi="Helvetica" w:cs="Helvetica"/>
          <w:szCs w:val="28"/>
          <w:lang w:val="en-US"/>
        </w:rPr>
        <w:t xml:space="preserve">Inner </w:t>
      </w:r>
      <w:r w:rsidR="00E2232E" w:rsidRPr="0062522C">
        <w:rPr>
          <w:rFonts w:ascii="Helvetica" w:hAnsi="Helvetica" w:cs="Helvetica"/>
          <w:szCs w:val="28"/>
          <w:lang w:val="en-US"/>
        </w:rPr>
        <w:t>ear:</w:t>
      </w:r>
      <w:r w:rsidRPr="0062522C">
        <w:rPr>
          <w:rFonts w:ascii="Helvetica" w:hAnsi="Helvetica" w:cs="Helvetica"/>
          <w:szCs w:val="28"/>
          <w:lang w:val="en-US"/>
        </w:rPr>
        <w:t xml:space="preserve"> cochlea, semi-circular canals</w:t>
      </w:r>
    </w:p>
    <w:p w14:paraId="4E63A3D6" w14:textId="77777777" w:rsidR="00A67BBA" w:rsidRPr="0062522C" w:rsidRDefault="00A67BBA" w:rsidP="00A67BB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 w:val="28"/>
          <w:szCs w:val="28"/>
          <w:lang w:val="en-US"/>
        </w:rPr>
      </w:pPr>
    </w:p>
    <w:p w14:paraId="5F911FCF" w14:textId="77777777" w:rsidR="00A8607C" w:rsidRPr="0062522C" w:rsidRDefault="00A8607C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12D50CF7" wp14:editId="125F2498">
            <wp:extent cx="5027295" cy="3605839"/>
            <wp:effectExtent l="0" t="0" r="1905" b="127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040" cy="360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E2496" w14:textId="77777777" w:rsidR="00A8607C" w:rsidRPr="0062522C" w:rsidRDefault="00A67BBA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lastRenderedPageBreak/>
        <w:drawing>
          <wp:inline distT="0" distB="0" distL="0" distR="0" wp14:anchorId="670B8BEC" wp14:editId="4103B91F">
            <wp:extent cx="2981503" cy="1941195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704" cy="194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607C" w:rsidRPr="0062522C">
        <w:rPr>
          <w:rFonts w:ascii="Helvetica" w:hAnsi="Helvetica" w:cs="Helvetica"/>
          <w:noProof/>
        </w:rPr>
        <w:drawing>
          <wp:inline distT="0" distB="0" distL="0" distR="0" wp14:anchorId="46E1B2AD" wp14:editId="5B907D93">
            <wp:extent cx="2680607" cy="2626995"/>
            <wp:effectExtent l="0" t="0" r="1206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091" cy="262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E66E8" w14:textId="77777777" w:rsidR="00A8607C" w:rsidRPr="0062522C" w:rsidRDefault="00A67BBA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color w:val="1C1C1C"/>
          <w:szCs w:val="28"/>
          <w:lang w:val="en-US"/>
        </w:rPr>
        <w:t>Oral cavity</w:t>
      </w:r>
    </w:p>
    <w:p w14:paraId="19CEB903" w14:textId="77777777" w:rsidR="0093323F" w:rsidRPr="0062522C" w:rsidRDefault="0093323F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2A9C5CB1" w14:textId="77777777" w:rsidR="0093323F" w:rsidRPr="0062522C" w:rsidRDefault="0093323F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4B9CB968" w14:textId="77777777" w:rsidR="0093323F" w:rsidRPr="0062522C" w:rsidRDefault="0093323F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5681B315" w14:textId="77777777" w:rsidR="00A8607C" w:rsidRPr="0062522C" w:rsidRDefault="00A67BBA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512E4B5D" wp14:editId="780E1C41">
            <wp:extent cx="3198495" cy="3383023"/>
            <wp:effectExtent l="0" t="0" r="190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779" cy="338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00079" w14:textId="77777777" w:rsidR="00A8607C" w:rsidRPr="0062522C" w:rsidRDefault="00A8607C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 w:val="28"/>
          <w:szCs w:val="28"/>
          <w:lang w:val="en-US"/>
        </w:rPr>
      </w:pPr>
    </w:p>
    <w:p w14:paraId="08DF059E" w14:textId="77777777" w:rsidR="00A67BBA" w:rsidRPr="0062522C" w:rsidRDefault="00A67BBA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Upper </w:t>
      </w:r>
      <w:r w:rsidR="00E2232E" w:rsidRPr="0062522C">
        <w:rPr>
          <w:rFonts w:ascii="Helvetica" w:hAnsi="Helvetica" w:cs="Helvetica"/>
          <w:color w:val="1C1C1C"/>
          <w:szCs w:val="28"/>
          <w:lang w:val="en-US"/>
        </w:rPr>
        <w:t>airway: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 Nose, Pharynx, </w:t>
      </w:r>
      <w:proofErr w:type="gramStart"/>
      <w:r w:rsidRPr="0062522C">
        <w:rPr>
          <w:rFonts w:ascii="Helvetica" w:hAnsi="Helvetica" w:cs="Helvetica"/>
          <w:color w:val="1C1C1C"/>
          <w:szCs w:val="28"/>
          <w:lang w:val="en-US"/>
        </w:rPr>
        <w:t>Larynx</w:t>
      </w:r>
      <w:proofErr w:type="gramEnd"/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(thyroid and cricoid cartilages)</w:t>
      </w:r>
    </w:p>
    <w:p w14:paraId="6EE721D6" w14:textId="77777777" w:rsidR="00A8607C" w:rsidRPr="0062522C" w:rsidRDefault="00A67BBA" w:rsidP="00A8607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Lower </w:t>
      </w:r>
      <w:r w:rsidR="00E2232E" w:rsidRPr="0062522C">
        <w:rPr>
          <w:rFonts w:ascii="Helvetica" w:hAnsi="Helvetica" w:cs="Helvetica"/>
          <w:color w:val="1C1C1C"/>
          <w:szCs w:val="28"/>
          <w:lang w:val="en-US"/>
        </w:rPr>
        <w:t>airway: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trachea and bronchi</w:t>
      </w:r>
    </w:p>
    <w:p w14:paraId="340A0BB9" w14:textId="77777777" w:rsidR="00A8607C" w:rsidRPr="0062522C" w:rsidRDefault="00A8607C">
      <w:pPr>
        <w:rPr>
          <w:lang w:val="en-US"/>
        </w:rPr>
      </w:pPr>
      <w:r w:rsidRPr="0062522C">
        <w:rPr>
          <w:rFonts w:ascii="Helvetica" w:hAnsi="Helvetica" w:cs="Helvetica"/>
          <w:noProof/>
        </w:rPr>
        <w:lastRenderedPageBreak/>
        <w:drawing>
          <wp:inline distT="0" distB="0" distL="0" distR="0" wp14:anchorId="505ED1EA" wp14:editId="60A7D1DA">
            <wp:extent cx="3304748" cy="2741295"/>
            <wp:effectExtent l="0" t="0" r="0" b="190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058" cy="2741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7BBA" w:rsidRPr="0062522C">
        <w:rPr>
          <w:rFonts w:ascii="Helvetica" w:hAnsi="Helvetica" w:cs="Helvetica"/>
          <w:noProof/>
        </w:rPr>
        <w:drawing>
          <wp:inline distT="0" distB="0" distL="0" distR="0" wp14:anchorId="212A7BDA" wp14:editId="75DE23FF">
            <wp:extent cx="3683000" cy="3810000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09127" w14:textId="77777777" w:rsidR="00E2232E" w:rsidRPr="0062522C" w:rsidRDefault="00E2232E">
      <w:pPr>
        <w:rPr>
          <w:lang w:val="en-US"/>
        </w:rPr>
      </w:pPr>
    </w:p>
    <w:p w14:paraId="797D2994" w14:textId="77777777" w:rsidR="0093323F" w:rsidRPr="0062522C" w:rsidRDefault="0093323F">
      <w:pPr>
        <w:rPr>
          <w:rFonts w:ascii="Helvetica" w:hAnsi="Helvetica" w:cs="Helvetica"/>
          <w:b/>
          <w:sz w:val="32"/>
          <w:szCs w:val="28"/>
          <w:lang w:val="en-US"/>
        </w:rPr>
      </w:pPr>
      <w:r w:rsidRPr="0062522C">
        <w:rPr>
          <w:rFonts w:ascii="Helvetica" w:hAnsi="Helvetica" w:cs="Helvetica"/>
          <w:b/>
          <w:sz w:val="32"/>
          <w:szCs w:val="28"/>
          <w:lang w:val="en-US"/>
        </w:rPr>
        <w:br w:type="page"/>
      </w:r>
    </w:p>
    <w:p w14:paraId="51B11D9C" w14:textId="77777777" w:rsidR="00E2232E" w:rsidRPr="0062522C" w:rsidRDefault="00E2232E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b/>
          <w:sz w:val="32"/>
          <w:szCs w:val="28"/>
          <w:lang w:val="en-US"/>
        </w:rPr>
      </w:pPr>
      <w:r w:rsidRPr="0062522C">
        <w:rPr>
          <w:rFonts w:ascii="Helvetica" w:hAnsi="Helvetica" w:cs="Helvetica"/>
          <w:b/>
          <w:sz w:val="32"/>
          <w:szCs w:val="28"/>
          <w:lang w:val="en-US"/>
        </w:rPr>
        <w:lastRenderedPageBreak/>
        <w:t>Otitis</w:t>
      </w:r>
    </w:p>
    <w:p w14:paraId="12C9BF05" w14:textId="77777777" w:rsidR="00E2232E" w:rsidRPr="0062522C" w:rsidRDefault="00E2232E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6617EA9D" wp14:editId="3E908857">
            <wp:extent cx="2400300" cy="2870200"/>
            <wp:effectExtent l="0" t="0" r="1270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D9820" w14:textId="04F1BF1F" w:rsidR="002A754C" w:rsidRPr="0062522C" w:rsidRDefault="002A754C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proofErr w:type="spellStart"/>
      <w:r w:rsidRPr="00947E84">
        <w:rPr>
          <w:rFonts w:ascii="Helvetica" w:hAnsi="Helvetica" w:cs="Helvetica"/>
          <w:i/>
          <w:color w:val="365F91" w:themeColor="accent1" w:themeShade="BF"/>
          <w:szCs w:val="28"/>
          <w:highlight w:val="yellow"/>
          <w:lang w:val="en-US"/>
        </w:rPr>
        <w:t>Otoscope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 xml:space="preserve"> with ear speculum</w:t>
      </w:r>
    </w:p>
    <w:p w14:paraId="60B1D205" w14:textId="77777777" w:rsidR="00E2232E" w:rsidRPr="0062522C" w:rsidRDefault="00E2232E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</w:p>
    <w:p w14:paraId="20D2F44B" w14:textId="6E19195A" w:rsidR="00E2232E" w:rsidRPr="0062522C" w:rsidRDefault="00E2232E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  <w:r w:rsidRPr="00947E84">
        <w:rPr>
          <w:rFonts w:ascii="Helvetica" w:hAnsi="Helvetica" w:cs="Helvetica"/>
          <w:i/>
          <w:color w:val="365F91" w:themeColor="accent1" w:themeShade="BF"/>
          <w:highlight w:val="yellow"/>
          <w:lang w:val="en-US"/>
        </w:rPr>
        <w:t>Ear discharge</w:t>
      </w:r>
      <w:r w:rsidR="00CA1859" w:rsidRPr="00947E84">
        <w:rPr>
          <w:rFonts w:ascii="Helvetica" w:hAnsi="Helvetica" w:cs="Helvetica"/>
          <w:i/>
          <w:color w:val="365F91" w:themeColor="accent1" w:themeShade="BF"/>
          <w:highlight w:val="yellow"/>
          <w:lang w:val="en-US"/>
        </w:rPr>
        <w:t xml:space="preserve">/ </w:t>
      </w:r>
      <w:proofErr w:type="spellStart"/>
      <w:r w:rsidR="00CA1859" w:rsidRPr="00947E84">
        <w:rPr>
          <w:rFonts w:ascii="Helvetica" w:hAnsi="Helvetica" w:cs="Helvetica"/>
          <w:i/>
          <w:color w:val="365F91" w:themeColor="accent1" w:themeShade="BF"/>
          <w:highlight w:val="yellow"/>
          <w:lang w:val="en-US"/>
        </w:rPr>
        <w:t>otorrhea</w:t>
      </w:r>
      <w:proofErr w:type="spellEnd"/>
      <w:r w:rsidRPr="00947E84">
        <w:rPr>
          <w:rFonts w:ascii="Helvetica" w:hAnsi="Helvetica" w:cs="Helvetica"/>
          <w:highlight w:val="yellow"/>
          <w:lang w:val="en-US"/>
        </w:rPr>
        <w:t>:</w:t>
      </w:r>
      <w:r w:rsidRPr="0062522C">
        <w:rPr>
          <w:rFonts w:ascii="Helvetica" w:hAnsi="Helvetica" w:cs="Helvetica"/>
          <w:lang w:val="en-US"/>
        </w:rPr>
        <w:t xml:space="preserve"> </w:t>
      </w:r>
      <w:proofErr w:type="spellStart"/>
      <w:r w:rsidRPr="0062522C">
        <w:rPr>
          <w:rFonts w:ascii="Helvetica" w:hAnsi="Helvetica" w:cs="Helvetica"/>
          <w:i/>
          <w:lang w:val="en-US"/>
        </w:rPr>
        <w:t>otorrhée</w:t>
      </w:r>
      <w:proofErr w:type="spellEnd"/>
    </w:p>
    <w:p w14:paraId="57F298FE" w14:textId="749E0B01" w:rsidR="00E2232E" w:rsidRPr="0062522C" w:rsidRDefault="00CA1859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  <w:proofErr w:type="spellStart"/>
      <w:r w:rsidRPr="0062522C">
        <w:rPr>
          <w:rFonts w:ascii="Helvetica" w:hAnsi="Helvetica" w:cs="Helvetica"/>
          <w:i/>
          <w:color w:val="365F91" w:themeColor="accent1" w:themeShade="BF"/>
          <w:lang w:val="en-US"/>
        </w:rPr>
        <w:t>Otalgia</w:t>
      </w:r>
      <w:proofErr w:type="spellEnd"/>
      <w:r w:rsidRPr="0062522C">
        <w:rPr>
          <w:rFonts w:ascii="Helvetica" w:hAnsi="Helvetica" w:cs="Helvetica"/>
          <w:lang w:val="en-US"/>
        </w:rPr>
        <w:t>: pain of the ear</w:t>
      </w:r>
    </w:p>
    <w:p w14:paraId="10E42783" w14:textId="77777777" w:rsidR="00E2232E" w:rsidRPr="0062522C" w:rsidRDefault="00947E84" w:rsidP="00E2232E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color w:val="1C1C1C"/>
          <w:lang w:val="en-US"/>
        </w:rPr>
      </w:pPr>
      <w:hyperlink r:id="rId66" w:history="1"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 xml:space="preserve">Otitis </w:t>
        </w:r>
        <w:proofErr w:type="spellStart"/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>externa</w:t>
        </w:r>
        <w:proofErr w:type="spellEnd"/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, </w:t>
      </w:r>
      <w:hyperlink r:id="rId67" w:history="1">
        <w:r w:rsidR="00E2232E" w:rsidRPr="0062522C">
          <w:rPr>
            <w:rFonts w:ascii="Helvetica" w:hAnsi="Helvetica" w:cs="Helvetica"/>
            <w:color w:val="092F9D"/>
            <w:lang w:val="en-US"/>
          </w:rPr>
          <w:t>external otitis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, or "swimmer's ear" involves the </w:t>
      </w:r>
      <w:hyperlink r:id="rId68" w:history="1">
        <w:r w:rsidR="00E2232E" w:rsidRPr="0062522C">
          <w:rPr>
            <w:rFonts w:ascii="Helvetica" w:hAnsi="Helvetica" w:cs="Helvetica"/>
            <w:color w:val="092F9D"/>
            <w:lang w:val="en-US"/>
          </w:rPr>
          <w:t>outer ear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and </w:t>
      </w:r>
      <w:hyperlink r:id="rId69" w:history="1">
        <w:r w:rsidR="00E2232E" w:rsidRPr="0062522C">
          <w:rPr>
            <w:rFonts w:ascii="Helvetica" w:hAnsi="Helvetica" w:cs="Helvetica"/>
            <w:color w:val="092F9D"/>
            <w:lang w:val="en-US"/>
          </w:rPr>
          <w:t>ear canal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>. In external otitis, the ear hurts when touched or pulled.</w:t>
      </w:r>
    </w:p>
    <w:p w14:paraId="1BCC7AE6" w14:textId="77777777" w:rsidR="00E2232E" w:rsidRPr="0062522C" w:rsidRDefault="00947E84" w:rsidP="00E2232E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color w:val="1C1C1C"/>
          <w:lang w:val="en-US"/>
        </w:rPr>
      </w:pPr>
      <w:hyperlink r:id="rId70" w:history="1"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>Otitis media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or middle ear infection involves the </w:t>
      </w:r>
      <w:hyperlink r:id="rId71" w:history="1">
        <w:r w:rsidR="00E2232E" w:rsidRPr="0062522C">
          <w:rPr>
            <w:rFonts w:ascii="Helvetica" w:hAnsi="Helvetica" w:cs="Helvetica"/>
            <w:color w:val="092F9D"/>
            <w:lang w:val="en-US"/>
          </w:rPr>
          <w:t>middle ear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. In otitis media, the ear is infected or clogged with fluid behind the </w:t>
      </w:r>
      <w:proofErr w:type="gramStart"/>
      <w:r w:rsidR="00E2232E" w:rsidRPr="0062522C">
        <w:rPr>
          <w:rFonts w:ascii="Helvetica" w:hAnsi="Helvetica" w:cs="Helvetica"/>
          <w:color w:val="1C1C1C"/>
          <w:lang w:val="en-US"/>
        </w:rPr>
        <w:t>ear drum</w:t>
      </w:r>
      <w:proofErr w:type="gramEnd"/>
      <w:r w:rsidR="00E2232E" w:rsidRPr="0062522C">
        <w:rPr>
          <w:rFonts w:ascii="Helvetica" w:hAnsi="Helvetica" w:cs="Helvetica"/>
          <w:color w:val="1C1C1C"/>
          <w:lang w:val="en-US"/>
        </w:rPr>
        <w:t xml:space="preserve">, in the normally air-filled middle-ear space. This very common childhood infection sometimes requires a surgical procedure called </w:t>
      </w:r>
      <w:hyperlink r:id="rId72" w:history="1">
        <w:proofErr w:type="spellStart"/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>myringotomy</w:t>
        </w:r>
        <w:proofErr w:type="spellEnd"/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and </w:t>
      </w:r>
      <w:proofErr w:type="spellStart"/>
      <w:r w:rsidR="00E2232E" w:rsidRPr="0062522C">
        <w:rPr>
          <w:rFonts w:ascii="Helvetica" w:hAnsi="Helvetica" w:cs="Helvetica"/>
          <w:color w:val="17365D" w:themeColor="text2" w:themeShade="BF"/>
          <w:lang w:val="en-US"/>
        </w:rPr>
        <w:t>tympanostomy</w:t>
      </w:r>
      <w:proofErr w:type="spellEnd"/>
      <w:r w:rsidR="00E2232E" w:rsidRPr="0062522C">
        <w:rPr>
          <w:rFonts w:ascii="Helvetica" w:hAnsi="Helvetica" w:cs="Helvetica"/>
          <w:color w:val="1C1C1C"/>
          <w:lang w:val="en-US"/>
        </w:rPr>
        <w:t xml:space="preserve"> </w:t>
      </w:r>
      <w:hyperlink r:id="rId73" w:history="1">
        <w:r w:rsidR="00E2232E" w:rsidRPr="0062522C">
          <w:rPr>
            <w:rFonts w:ascii="Helvetica" w:hAnsi="Helvetica" w:cs="Helvetica"/>
            <w:color w:val="092F9D"/>
            <w:lang w:val="en-US"/>
          </w:rPr>
          <w:t>tube insertion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>.</w:t>
      </w:r>
    </w:p>
    <w:p w14:paraId="0E9386C6" w14:textId="77777777" w:rsidR="00E2232E" w:rsidRPr="0062522C" w:rsidRDefault="00947E84" w:rsidP="00E2232E">
      <w:pPr>
        <w:pStyle w:val="Paragraphedeliste"/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Helvetica" w:hAnsi="Helvetica" w:cs="Helvetica"/>
          <w:lang w:val="en-US"/>
        </w:rPr>
      </w:pPr>
      <w:hyperlink r:id="rId74" w:history="1"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 xml:space="preserve">Otitis </w:t>
        </w:r>
        <w:proofErr w:type="spellStart"/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>interna</w:t>
        </w:r>
        <w:proofErr w:type="spellEnd"/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or </w:t>
      </w:r>
      <w:hyperlink r:id="rId75" w:history="1">
        <w:proofErr w:type="spellStart"/>
        <w:r w:rsidR="00E2232E" w:rsidRPr="0062522C">
          <w:rPr>
            <w:rFonts w:ascii="Helvetica" w:hAnsi="Helvetica" w:cs="Helvetica"/>
            <w:color w:val="092F9D"/>
            <w:lang w:val="en-US"/>
          </w:rPr>
          <w:t>labyrinthitis</w:t>
        </w:r>
        <w:proofErr w:type="spellEnd"/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involves the </w:t>
      </w:r>
      <w:hyperlink r:id="rId76" w:history="1">
        <w:r w:rsidR="00E2232E" w:rsidRPr="0062522C">
          <w:rPr>
            <w:rFonts w:ascii="Helvetica" w:hAnsi="Helvetica" w:cs="Helvetica"/>
            <w:color w:val="092F9D"/>
            <w:lang w:val="en-US"/>
          </w:rPr>
          <w:t>inner ear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. The inner ear includes sensory organs for balance and hearing. When the inner ear is inflamed, </w:t>
      </w:r>
      <w:hyperlink r:id="rId77" w:history="1">
        <w:r w:rsidR="00E2232E" w:rsidRPr="0062522C">
          <w:rPr>
            <w:rFonts w:ascii="Helvetica" w:hAnsi="Helvetica" w:cs="Helvetica"/>
            <w:i/>
            <w:iCs/>
            <w:color w:val="092F9D"/>
            <w:lang w:val="en-US"/>
          </w:rPr>
          <w:t>vertigo</w:t>
        </w:r>
      </w:hyperlink>
      <w:r w:rsidR="00E2232E" w:rsidRPr="0062522C">
        <w:rPr>
          <w:rFonts w:ascii="Helvetica" w:hAnsi="Helvetica" w:cs="Helvetica"/>
          <w:color w:val="1C1C1C"/>
          <w:lang w:val="en-US"/>
        </w:rPr>
        <w:t xml:space="preserve"> is a common symptom.</w:t>
      </w:r>
    </w:p>
    <w:p w14:paraId="4CA61CC4" w14:textId="77777777" w:rsidR="00E2232E" w:rsidRPr="0062522C" w:rsidRDefault="0093323F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anchor distT="0" distB="0" distL="114300" distR="114300" simplePos="0" relativeHeight="251659264" behindDoc="1" locked="0" layoutInCell="1" allowOverlap="1" wp14:anchorId="49CB3C62" wp14:editId="14D86015">
            <wp:simplePos x="0" y="0"/>
            <wp:positionH relativeFrom="column">
              <wp:posOffset>2057400</wp:posOffset>
            </wp:positionH>
            <wp:positionV relativeFrom="paragraph">
              <wp:posOffset>183515</wp:posOffset>
            </wp:positionV>
            <wp:extent cx="1803400" cy="1444625"/>
            <wp:effectExtent l="0" t="0" r="0" b="317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522C">
        <w:rPr>
          <w:rFonts w:ascii="Helvetica" w:hAnsi="Helvetica" w:cs="Helvetica"/>
          <w:noProof/>
        </w:rPr>
        <w:drawing>
          <wp:anchor distT="0" distB="0" distL="114300" distR="114300" simplePos="0" relativeHeight="251658240" behindDoc="1" locked="0" layoutInCell="1" allowOverlap="1" wp14:anchorId="4BEACF5C" wp14:editId="0A21CC13">
            <wp:simplePos x="0" y="0"/>
            <wp:positionH relativeFrom="column">
              <wp:posOffset>4000500</wp:posOffset>
            </wp:positionH>
            <wp:positionV relativeFrom="paragraph">
              <wp:posOffset>183515</wp:posOffset>
            </wp:positionV>
            <wp:extent cx="1509395" cy="1422400"/>
            <wp:effectExtent l="0" t="0" r="0" b="0"/>
            <wp:wrapNone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AA65F2" w14:textId="77777777" w:rsidR="00E2232E" w:rsidRPr="0062522C" w:rsidRDefault="00E2232E" w:rsidP="00E2232E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anchor distT="0" distB="0" distL="114300" distR="114300" simplePos="0" relativeHeight="251660288" behindDoc="1" locked="0" layoutInCell="1" allowOverlap="1" wp14:anchorId="4D9EAB99" wp14:editId="5B29FD59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1834729" cy="1447716"/>
            <wp:effectExtent l="0" t="0" r="0" b="63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729" cy="144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5A71D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</w:p>
    <w:p w14:paraId="20B8F833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</w:p>
    <w:p w14:paraId="73168F52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</w:p>
    <w:p w14:paraId="438531FA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</w:p>
    <w:p w14:paraId="67DB20F4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</w:p>
    <w:p w14:paraId="5C8C2860" w14:textId="77777777" w:rsidR="0093323F" w:rsidRPr="0062522C" w:rsidRDefault="0093323F" w:rsidP="0093323F">
      <w:pPr>
        <w:ind w:left="2124" w:hanging="2124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b/>
          <w:noProof/>
          <w:color w:val="1C1C1C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E92754" wp14:editId="2F96C637">
                <wp:simplePos x="0" y="0"/>
                <wp:positionH relativeFrom="column">
                  <wp:posOffset>4000500</wp:posOffset>
                </wp:positionH>
                <wp:positionV relativeFrom="paragraph">
                  <wp:posOffset>198120</wp:posOffset>
                </wp:positionV>
                <wp:extent cx="1828800" cy="685800"/>
                <wp:effectExtent l="0" t="0" r="0" b="0"/>
                <wp:wrapSquare wrapText="bothSides"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47FA41" w14:textId="77777777" w:rsidR="006E2E63" w:rsidRPr="00372799" w:rsidRDefault="006E2E63">
                            <w:pPr>
                              <w:rPr>
                                <w:rFonts w:ascii="Helvetica" w:hAnsi="Helvetica"/>
                                <w:b/>
                                <w:sz w:val="28"/>
                              </w:rPr>
                            </w:pPr>
                            <w:proofErr w:type="spellStart"/>
                            <w:r w:rsidRPr="00372799">
                              <w:rPr>
                                <w:rFonts w:ascii="Helvetica" w:hAnsi="Helvetica"/>
                                <w:b/>
                                <w:sz w:val="28"/>
                              </w:rPr>
                              <w:t>Chronic</w:t>
                            </w:r>
                            <w:proofErr w:type="spellEnd"/>
                            <w:r w:rsidRPr="00372799">
                              <w:rPr>
                                <w:rFonts w:ascii="Helvetica" w:hAnsi="Helvetica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372799">
                              <w:rPr>
                                <w:rFonts w:ascii="Helvetica" w:hAnsi="Helvetica"/>
                                <w:b/>
                                <w:sz w:val="28"/>
                              </w:rPr>
                              <w:t>otitis</w:t>
                            </w:r>
                            <w:proofErr w:type="spellEnd"/>
                            <w:r w:rsidRPr="00372799">
                              <w:rPr>
                                <w:rFonts w:ascii="Helvetica" w:hAnsi="Helvetica"/>
                                <w:b/>
                                <w:sz w:val="28"/>
                              </w:rPr>
                              <w:t xml:space="preserve"> with performation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Zone de texte 4" o:spid="_x0000_s1026" type="#_x0000_t202" style="position:absolute;left:0;text-align:left;margin-left:315pt;margin-top:15.6pt;width:2in;height:54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" filled="f" stroked="f">
                <v:textbox>
                  <w:txbxContent>
                    <w:p w14:paraId="0A47FA41" w14:textId="77777777" w:rsidR="004B57C5" w:rsidRPr="00372799" w:rsidRDefault="004B57C5">
                      <w:pPr>
                        <w:rPr>
                          <w:rFonts w:ascii="Helvetica" w:hAnsi="Helvetica"/>
                          <w:b/>
                          <w:sz w:val="28"/>
                        </w:rPr>
                      </w:pPr>
                      <w:proofErr w:type="spellStart"/>
                      <w:r w:rsidRPr="00372799">
                        <w:rPr>
                          <w:rFonts w:ascii="Helvetica" w:hAnsi="Helvetica"/>
                          <w:b/>
                          <w:sz w:val="28"/>
                        </w:rPr>
                        <w:t>Chronic</w:t>
                      </w:r>
                      <w:proofErr w:type="spellEnd"/>
                      <w:r w:rsidRPr="00372799">
                        <w:rPr>
                          <w:rFonts w:ascii="Helvetica" w:hAnsi="Helvetica"/>
                          <w:b/>
                          <w:sz w:val="28"/>
                        </w:rPr>
                        <w:t xml:space="preserve"> </w:t>
                      </w:r>
                      <w:proofErr w:type="spellStart"/>
                      <w:r w:rsidRPr="00372799">
                        <w:rPr>
                          <w:rFonts w:ascii="Helvetica" w:hAnsi="Helvetica"/>
                          <w:b/>
                          <w:sz w:val="28"/>
                        </w:rPr>
                        <w:t>otitis</w:t>
                      </w:r>
                      <w:proofErr w:type="spellEnd"/>
                      <w:r w:rsidRPr="00372799">
                        <w:rPr>
                          <w:rFonts w:ascii="Helvetica" w:hAnsi="Helvetica"/>
                          <w:b/>
                          <w:sz w:val="28"/>
                        </w:rPr>
                        <w:t xml:space="preserve"> with performation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7F5CEC2" w14:textId="77777777" w:rsidR="0093323F" w:rsidRPr="0062522C" w:rsidRDefault="00E2232E" w:rsidP="0093323F">
      <w:pPr>
        <w:ind w:left="2410" w:hanging="2410"/>
        <w:rPr>
          <w:rFonts w:ascii="Helvetica" w:hAnsi="Helvetica" w:cs="Helvetica"/>
          <w:b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>Otitis media</w:t>
      </w:r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 xml:space="preserve"> </w:t>
      </w:r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ab/>
      </w:r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ab/>
      </w:r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ab/>
      </w:r>
      <w:proofErr w:type="spellStart"/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>Myringitis</w:t>
      </w:r>
      <w:proofErr w:type="spellEnd"/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 xml:space="preserve"> </w:t>
      </w:r>
      <w:proofErr w:type="spellStart"/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>bullosa</w:t>
      </w:r>
      <w:proofErr w:type="spellEnd"/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 xml:space="preserve"> </w:t>
      </w:r>
      <w:r w:rsidR="0093323F" w:rsidRPr="0062522C">
        <w:rPr>
          <w:rFonts w:ascii="Helvetica" w:hAnsi="Helvetica" w:cs="Helvetica"/>
          <w:b/>
          <w:color w:val="1C1C1C"/>
          <w:sz w:val="28"/>
          <w:szCs w:val="28"/>
          <w:lang w:val="en-US"/>
        </w:rPr>
        <w:tab/>
      </w:r>
    </w:p>
    <w:p w14:paraId="3788E5ED" w14:textId="77777777" w:rsidR="00E2232E" w:rsidRPr="0062522C" w:rsidRDefault="00E2232E" w:rsidP="00E2232E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</w:p>
    <w:p w14:paraId="19E992C3" w14:textId="77777777" w:rsidR="00E2232E" w:rsidRPr="0062522C" w:rsidRDefault="00E2232E" w:rsidP="00E2232E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b/>
          <w:sz w:val="32"/>
          <w:szCs w:val="28"/>
          <w:lang w:val="en-US"/>
        </w:rPr>
      </w:pPr>
      <w:r w:rsidRPr="0062522C">
        <w:rPr>
          <w:rFonts w:ascii="Helvetica" w:hAnsi="Helvetica" w:cs="Helvetica"/>
          <w:b/>
          <w:sz w:val="32"/>
          <w:szCs w:val="28"/>
          <w:lang w:val="en-US"/>
        </w:rPr>
        <w:t>Hearing loss</w:t>
      </w:r>
    </w:p>
    <w:p w14:paraId="30AFF844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Conductive hearing loss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: hearing loss due to obstacle or problem in the outer ear, eardrum, middle ear </w:t>
      </w:r>
      <w:proofErr w:type="spellStart"/>
      <w:r w:rsidRPr="0062522C">
        <w:rPr>
          <w:rFonts w:ascii="Helvetica" w:hAnsi="Helvetica" w:cs="Helvetica"/>
          <w:color w:val="1C1C1C"/>
          <w:szCs w:val="28"/>
          <w:lang w:val="en-US"/>
        </w:rPr>
        <w:t>ossicles</w:t>
      </w:r>
      <w:proofErr w:type="spellEnd"/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or cavity</w:t>
      </w:r>
    </w:p>
    <w:p w14:paraId="69D40FBC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lastRenderedPageBreak/>
        <w:t>Neurosensory hearing loss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: hearing loss due to a problem with the inner ear (cochlea), the </w:t>
      </w:r>
      <w:proofErr w:type="spellStart"/>
      <w:r w:rsidRPr="0062522C">
        <w:rPr>
          <w:rFonts w:ascii="Helvetica" w:hAnsi="Helvetica" w:cs="Helvetica"/>
          <w:color w:val="1C1C1C"/>
          <w:szCs w:val="28"/>
          <w:lang w:val="en-US"/>
        </w:rPr>
        <w:t>VIIIth</w:t>
      </w:r>
      <w:proofErr w:type="spellEnd"/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nerve or central processing centers.</w:t>
      </w:r>
    </w:p>
    <w:p w14:paraId="076C80A2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 xml:space="preserve">Audiogram: </w:t>
      </w:r>
      <w:r w:rsidRPr="0062522C">
        <w:rPr>
          <w:rFonts w:ascii="Helvetica" w:hAnsi="Helvetica" w:cs="Helvetica"/>
          <w:color w:val="1C1C1C"/>
          <w:szCs w:val="28"/>
          <w:lang w:val="en-US"/>
        </w:rPr>
        <w:t>graph that represents the hearing thresholds (</w:t>
      </w:r>
      <w:proofErr w:type="spellStart"/>
      <w:r w:rsidRPr="0062522C">
        <w:rPr>
          <w:rFonts w:ascii="Helvetica" w:hAnsi="Helvetica" w:cs="Helvetica"/>
          <w:i/>
          <w:color w:val="1C1C1C"/>
          <w:szCs w:val="28"/>
          <w:lang w:val="en-US"/>
        </w:rPr>
        <w:t>seuils</w:t>
      </w:r>
      <w:proofErr w:type="spellEnd"/>
      <w:r w:rsidRPr="0062522C">
        <w:rPr>
          <w:rFonts w:ascii="Helvetica" w:hAnsi="Helvetica" w:cs="Helvetica"/>
          <w:i/>
          <w:color w:val="1C1C1C"/>
          <w:szCs w:val="28"/>
          <w:lang w:val="en-US"/>
        </w:rPr>
        <w:t xml:space="preserve"> </w:t>
      </w:r>
      <w:proofErr w:type="spellStart"/>
      <w:r w:rsidRPr="0062522C">
        <w:rPr>
          <w:rFonts w:ascii="Helvetica" w:hAnsi="Helvetica" w:cs="Helvetica"/>
          <w:i/>
          <w:color w:val="1C1C1C"/>
          <w:szCs w:val="28"/>
          <w:lang w:val="en-US"/>
        </w:rPr>
        <w:t>auditifs</w:t>
      </w:r>
      <w:proofErr w:type="spellEnd"/>
      <w:r w:rsidRPr="0062522C">
        <w:rPr>
          <w:rFonts w:ascii="Helvetica" w:hAnsi="Helvetica" w:cs="Helvetica"/>
          <w:color w:val="1C1C1C"/>
          <w:szCs w:val="28"/>
          <w:lang w:val="en-US"/>
        </w:rPr>
        <w:t>) for each frequency</w:t>
      </w:r>
    </w:p>
    <w:p w14:paraId="688F7874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Pure tone audiometry: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evaluation of hearing thresholds using pure tones of different frequencies</w:t>
      </w:r>
    </w:p>
    <w:p w14:paraId="630CDD6B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High pitch</w:t>
      </w:r>
      <w:r w:rsidRPr="0062522C">
        <w:rPr>
          <w:rFonts w:ascii="Helvetica" w:hAnsi="Helvetica" w:cs="Helvetica"/>
          <w:color w:val="1C1C1C"/>
          <w:szCs w:val="28"/>
          <w:lang w:val="en-US"/>
        </w:rPr>
        <w:t>: high frequencies (2000-8000 Hz)</w:t>
      </w:r>
    </w:p>
    <w:p w14:paraId="7F97458F" w14:textId="77777777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Low pitch: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 low frequencies (125-500 Hz)</w:t>
      </w:r>
    </w:p>
    <w:p w14:paraId="69546A2B" w14:textId="432FD519" w:rsidR="00E2232E" w:rsidRPr="0062522C" w:rsidRDefault="00E2232E" w:rsidP="00E2232E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Vocal audiometry</w:t>
      </w:r>
      <w:r w:rsidRPr="0062522C">
        <w:rPr>
          <w:rFonts w:ascii="Helvetica" w:hAnsi="Helvetica" w:cs="Helvetica"/>
          <w:color w:val="1C1C1C"/>
          <w:szCs w:val="28"/>
          <w:lang w:val="en-US"/>
        </w:rPr>
        <w:t>: evaluation of hearing thresholds using a series</w:t>
      </w:r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of words at different intensities</w:t>
      </w:r>
      <w:r w:rsidRPr="0062522C">
        <w:rPr>
          <w:rFonts w:ascii="Helvetica" w:hAnsi="Helvetica" w:cs="Helvetica"/>
          <w:color w:val="1C1C1C"/>
          <w:szCs w:val="28"/>
          <w:lang w:val="en-US"/>
        </w:rPr>
        <w:t xml:space="preserve">; the threshold is determined by the intensity at which 50% of the words are recognized. </w:t>
      </w:r>
    </w:p>
    <w:p w14:paraId="6679F120" w14:textId="77777777" w:rsidR="00E2232E" w:rsidRPr="0062522C" w:rsidRDefault="00E2232E" w:rsidP="00E2232E">
      <w:pPr>
        <w:rPr>
          <w:rFonts w:ascii="Helvetica" w:hAnsi="Helvetica" w:cs="Helvetica"/>
          <w:color w:val="1C1C1C"/>
          <w:sz w:val="28"/>
          <w:szCs w:val="28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463EF9D5" wp14:editId="79032FA6">
            <wp:extent cx="4684395" cy="3636452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3636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3517A" w14:textId="16AA386D" w:rsidR="00372799" w:rsidRPr="0062522C" w:rsidRDefault="00372799" w:rsidP="00372799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b/>
          <w:sz w:val="32"/>
          <w:szCs w:val="28"/>
          <w:lang w:val="en-US"/>
        </w:rPr>
      </w:pPr>
      <w:r w:rsidRPr="0062522C">
        <w:rPr>
          <w:rFonts w:ascii="Helvetica" w:hAnsi="Helvetica" w:cs="Helvetica"/>
          <w:b/>
          <w:sz w:val="32"/>
          <w:szCs w:val="28"/>
          <w:lang w:val="en-US"/>
        </w:rPr>
        <w:t>Sinusitis</w:t>
      </w:r>
    </w:p>
    <w:p w14:paraId="1B436785" w14:textId="543B5E63" w:rsidR="00372799" w:rsidRPr="0062522C" w:rsidRDefault="00372799" w:rsidP="00372799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  <w:r w:rsidRPr="0062522C">
        <w:rPr>
          <w:rFonts w:ascii="Helvetica" w:hAnsi="Helvetica" w:cs="Helvetica"/>
          <w:i/>
          <w:color w:val="365F91" w:themeColor="accent1" w:themeShade="BF"/>
          <w:lang w:val="en-US"/>
        </w:rPr>
        <w:t>Sinusitis</w:t>
      </w:r>
      <w:r w:rsidRPr="0062522C">
        <w:rPr>
          <w:rFonts w:ascii="Helvetica" w:hAnsi="Helvetica" w:cs="Helvetica"/>
          <w:lang w:val="en-US"/>
        </w:rPr>
        <w:t>: inflammation of the sinus</w:t>
      </w:r>
    </w:p>
    <w:p w14:paraId="23147CC6" w14:textId="6B514555" w:rsidR="0022408F" w:rsidRPr="0062522C" w:rsidRDefault="00372799" w:rsidP="0022408F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  <w:r w:rsidRPr="0062522C">
        <w:rPr>
          <w:rFonts w:ascii="Helvetica" w:hAnsi="Helvetica" w:cs="Helvetica"/>
          <w:lang w:val="en-US"/>
        </w:rPr>
        <w:t>Symptoms: plugged nose, thick nasal mucous, pain in the face, fever</w:t>
      </w:r>
      <w:r w:rsidR="0022408F" w:rsidRPr="0062522C">
        <w:rPr>
          <w:rFonts w:ascii="Helvetica" w:hAnsi="Helvetica" w:cs="Helvetica"/>
          <w:lang w:val="en-US"/>
        </w:rPr>
        <w:t>, headache, cough</w:t>
      </w:r>
    </w:p>
    <w:p w14:paraId="42BF4F4E" w14:textId="3C7A19E4" w:rsidR="0022408F" w:rsidRPr="0062522C" w:rsidRDefault="0022408F" w:rsidP="0022408F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lang w:val="en-US"/>
        </w:rPr>
      </w:pPr>
      <w:r w:rsidRPr="0062522C">
        <w:rPr>
          <w:rFonts w:ascii="Helvetica" w:hAnsi="Helvetica" w:cs="Helvetica"/>
          <w:lang w:val="en-US"/>
        </w:rPr>
        <w:t>Depending on the location:</w:t>
      </w:r>
    </w:p>
    <w:p w14:paraId="4052481D" w14:textId="5767B315" w:rsidR="0022408F" w:rsidRPr="0062522C" w:rsidRDefault="00947E84" w:rsidP="0022408F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hyperlink r:id="rId82" w:history="1">
        <w:r w:rsidR="0022408F" w:rsidRPr="0062522C">
          <w:rPr>
            <w:i/>
            <w:color w:val="365F91" w:themeColor="accent1" w:themeShade="BF"/>
            <w:szCs w:val="28"/>
            <w:lang w:val="en-US"/>
          </w:rPr>
          <w:t>Maxillary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– can cause </w:t>
      </w:r>
      <w:hyperlink r:id="rId83" w:history="1">
        <w:r w:rsidR="0022408F" w:rsidRPr="0062522C">
          <w:rPr>
            <w:color w:val="1C1C1C"/>
            <w:szCs w:val="28"/>
            <w:lang w:val="en-US"/>
          </w:rPr>
          <w:t>pain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or pressure in the maxillary (</w:t>
      </w:r>
      <w:hyperlink r:id="rId84" w:history="1">
        <w:r w:rsidR="0022408F" w:rsidRPr="0062522C">
          <w:rPr>
            <w:color w:val="1C1C1C"/>
            <w:szCs w:val="28"/>
            <w:lang w:val="en-US"/>
          </w:rPr>
          <w:t>cheek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) area (e.g., </w:t>
      </w:r>
      <w:hyperlink r:id="rId85" w:history="1">
        <w:r w:rsidR="0022408F" w:rsidRPr="0062522C">
          <w:rPr>
            <w:color w:val="1C1C1C"/>
            <w:szCs w:val="28"/>
            <w:lang w:val="en-US"/>
          </w:rPr>
          <w:t>toothache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, or </w:t>
      </w:r>
      <w:hyperlink r:id="rId86" w:history="1">
        <w:r w:rsidR="0022408F" w:rsidRPr="0062522C">
          <w:rPr>
            <w:color w:val="1C1C1C"/>
            <w:szCs w:val="28"/>
            <w:lang w:val="en-US"/>
          </w:rPr>
          <w:t>headache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) </w:t>
      </w:r>
    </w:p>
    <w:p w14:paraId="2FA56624" w14:textId="404E0B30" w:rsidR="0022408F" w:rsidRPr="0062522C" w:rsidRDefault="00947E84" w:rsidP="0022408F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hyperlink r:id="rId87" w:history="1">
        <w:r w:rsidR="0022408F" w:rsidRPr="0062522C">
          <w:rPr>
            <w:i/>
            <w:color w:val="365F91" w:themeColor="accent1" w:themeShade="BF"/>
            <w:szCs w:val="28"/>
            <w:lang w:val="en-US"/>
          </w:rPr>
          <w:t>Frontal</w:t>
        </w:r>
      </w:hyperlink>
      <w:r w:rsidR="0022408F"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 xml:space="preserve"> </w:t>
      </w:r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– can cause pain or pressure in the </w:t>
      </w:r>
      <w:hyperlink r:id="rId88" w:history="1">
        <w:r w:rsidR="0022408F" w:rsidRPr="0062522C">
          <w:rPr>
            <w:rFonts w:ascii="Helvetica" w:hAnsi="Helvetica" w:cs="Helvetica"/>
            <w:color w:val="1C1C1C"/>
            <w:szCs w:val="28"/>
            <w:lang w:val="en-US"/>
          </w:rPr>
          <w:t>frontal sinus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cavity (located above eyes), </w:t>
      </w:r>
      <w:hyperlink r:id="rId89" w:history="1">
        <w:r w:rsidR="0022408F" w:rsidRPr="0062522C">
          <w:rPr>
            <w:color w:val="1C1C1C"/>
            <w:szCs w:val="28"/>
            <w:lang w:val="en-US"/>
          </w:rPr>
          <w:t>headache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, particularly in the forehead </w:t>
      </w:r>
    </w:p>
    <w:p w14:paraId="774C323D" w14:textId="0D10131F" w:rsidR="0022408F" w:rsidRPr="0062522C" w:rsidRDefault="00947E84" w:rsidP="0022408F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hyperlink r:id="rId90" w:history="1">
        <w:proofErr w:type="spellStart"/>
        <w:r w:rsidR="0022408F" w:rsidRPr="0062522C">
          <w:rPr>
            <w:i/>
            <w:color w:val="365F91" w:themeColor="accent1" w:themeShade="BF"/>
            <w:szCs w:val="28"/>
            <w:lang w:val="en-US"/>
          </w:rPr>
          <w:t>Ethmoidal</w:t>
        </w:r>
        <w:proofErr w:type="spellEnd"/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– can cause pain or pressure pain between/behind the </w:t>
      </w:r>
      <w:hyperlink r:id="rId91" w:history="1">
        <w:r w:rsidR="0022408F" w:rsidRPr="0062522C">
          <w:rPr>
            <w:rFonts w:ascii="Helvetica" w:hAnsi="Helvetica" w:cs="Helvetica"/>
            <w:color w:val="1C1C1C"/>
            <w:szCs w:val="28"/>
            <w:lang w:val="en-US"/>
          </w:rPr>
          <w:t>eyes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, the sides of the upper part of the nose (the </w:t>
      </w:r>
      <w:hyperlink r:id="rId92" w:history="1">
        <w:r w:rsidR="0022408F" w:rsidRPr="0062522C">
          <w:rPr>
            <w:rFonts w:ascii="Helvetica" w:hAnsi="Helvetica" w:cs="Helvetica"/>
            <w:color w:val="1C1C1C"/>
            <w:szCs w:val="28"/>
            <w:lang w:val="en-US"/>
          </w:rPr>
          <w:t>medial canthi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), and </w:t>
      </w:r>
      <w:hyperlink r:id="rId93" w:history="1">
        <w:r w:rsidR="0022408F" w:rsidRPr="0062522C">
          <w:rPr>
            <w:rFonts w:ascii="Helvetica" w:hAnsi="Helvetica" w:cs="Helvetica"/>
            <w:color w:val="1C1C1C"/>
            <w:szCs w:val="28"/>
            <w:lang w:val="en-US"/>
          </w:rPr>
          <w:t>headaches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 </w:t>
      </w:r>
    </w:p>
    <w:p w14:paraId="5FF59490" w14:textId="27323097" w:rsidR="0022408F" w:rsidRPr="0062522C" w:rsidRDefault="00947E84" w:rsidP="0022408F">
      <w:pPr>
        <w:pStyle w:val="Paragraphedeliste"/>
        <w:numPr>
          <w:ilvl w:val="0"/>
          <w:numId w:val="10"/>
        </w:numPr>
        <w:rPr>
          <w:rFonts w:ascii="Helvetica" w:hAnsi="Helvetica" w:cs="Helvetica"/>
          <w:color w:val="1C1C1C"/>
          <w:szCs w:val="28"/>
          <w:lang w:val="en-US"/>
        </w:rPr>
      </w:pPr>
      <w:hyperlink r:id="rId94" w:history="1">
        <w:proofErr w:type="spellStart"/>
        <w:r w:rsidR="0022408F" w:rsidRPr="0062522C">
          <w:rPr>
            <w:rFonts w:ascii="Helvetica" w:hAnsi="Helvetica" w:cs="Helvetica"/>
            <w:i/>
            <w:color w:val="365F91" w:themeColor="accent1" w:themeShade="BF"/>
            <w:szCs w:val="28"/>
            <w:lang w:val="en-US"/>
          </w:rPr>
          <w:t>Sphenoidal</w:t>
        </w:r>
        <w:proofErr w:type="spellEnd"/>
      </w:hyperlink>
      <w:r w:rsidR="0022408F"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 xml:space="preserve"> </w:t>
      </w:r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– can cause pain or pressure behind the </w:t>
      </w:r>
      <w:hyperlink r:id="rId95" w:history="1">
        <w:r w:rsidR="0022408F" w:rsidRPr="0062522C">
          <w:rPr>
            <w:rFonts w:ascii="Helvetica" w:hAnsi="Helvetica" w:cs="Helvetica"/>
            <w:color w:val="1C1C1C"/>
            <w:szCs w:val="28"/>
            <w:lang w:val="en-US"/>
          </w:rPr>
          <w:t>eyes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, but often refers to the skull </w:t>
      </w:r>
      <w:hyperlink r:id="rId96" w:history="1">
        <w:r w:rsidR="0022408F" w:rsidRPr="0062522C">
          <w:rPr>
            <w:rFonts w:ascii="Helvetica" w:hAnsi="Helvetica" w:cs="Helvetica"/>
            <w:i/>
            <w:color w:val="365F91" w:themeColor="accent1" w:themeShade="BF"/>
            <w:szCs w:val="28"/>
            <w:lang w:val="en-US"/>
          </w:rPr>
          <w:t>vertex</w:t>
        </w:r>
      </w:hyperlink>
      <w:r w:rsidR="0022408F"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 xml:space="preserve"> (</w:t>
      </w:r>
      <w:r w:rsidR="0022408F" w:rsidRPr="0062522C">
        <w:rPr>
          <w:rFonts w:ascii="Helvetica" w:hAnsi="Helvetica" w:cs="Helvetica"/>
          <w:color w:val="1C1C1C"/>
          <w:szCs w:val="28"/>
          <w:lang w:val="en-US"/>
        </w:rPr>
        <w:t xml:space="preserve">top of the head), over the </w:t>
      </w:r>
      <w:hyperlink r:id="rId97" w:history="1">
        <w:r w:rsidR="0022408F" w:rsidRPr="0062522C">
          <w:rPr>
            <w:color w:val="1C1C1C"/>
            <w:szCs w:val="28"/>
            <w:lang w:val="en-US"/>
          </w:rPr>
          <w:t>mastoid processes</w:t>
        </w:r>
      </w:hyperlink>
      <w:r w:rsidR="0022408F" w:rsidRPr="0062522C">
        <w:rPr>
          <w:rFonts w:ascii="Helvetica" w:hAnsi="Helvetica" w:cs="Helvetica"/>
          <w:color w:val="1C1C1C"/>
          <w:szCs w:val="28"/>
          <w:lang w:val="en-US"/>
        </w:rPr>
        <w:t>, or the back of the head.</w:t>
      </w:r>
    </w:p>
    <w:p w14:paraId="5C1DE07A" w14:textId="77777777" w:rsidR="00E2232E" w:rsidRDefault="00E2232E" w:rsidP="00E2232E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</w:p>
    <w:p w14:paraId="586C2119" w14:textId="77777777" w:rsidR="004B57C5" w:rsidRDefault="004B57C5" w:rsidP="00E2232E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</w:p>
    <w:p w14:paraId="473EA67B" w14:textId="77777777" w:rsidR="004B57C5" w:rsidRPr="0062522C" w:rsidRDefault="004B57C5" w:rsidP="00E2232E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</w:p>
    <w:tbl>
      <w:tblPr>
        <w:tblW w:w="9039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840"/>
        <w:gridCol w:w="1960"/>
        <w:gridCol w:w="5239"/>
      </w:tblGrid>
      <w:tr w:rsidR="0022408F" w:rsidRPr="0062522C" w14:paraId="0C9447D0" w14:textId="77777777" w:rsidTr="0022408F">
        <w:tc>
          <w:tcPr>
            <w:tcW w:w="9039" w:type="dxa"/>
            <w:gridSpan w:val="3"/>
            <w:shd w:val="clear" w:color="auto" w:fill="C2EBE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F3C12C" w14:textId="1DC8C989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lang w:val="en-US"/>
              </w:rPr>
              <w:t>Treatments</w:t>
            </w:r>
          </w:p>
        </w:tc>
      </w:tr>
      <w:tr w:rsidR="0022408F" w:rsidRPr="0062522C" w14:paraId="0230D902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93BFEB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lang w:val="en-US"/>
              </w:rPr>
              <w:t>Treatment</w:t>
            </w:r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366D8A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lang w:val="en-US"/>
              </w:rPr>
              <w:t>Indication</w:t>
            </w:r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1538CD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b/>
                <w:bCs/>
                <w:color w:val="1C1C1C"/>
                <w:lang w:val="en-US"/>
              </w:rPr>
              <w:t>Rationale</w:t>
            </w:r>
          </w:p>
        </w:tc>
      </w:tr>
      <w:tr w:rsidR="0022408F" w:rsidRPr="0062522C" w14:paraId="12D9EC13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01CE9C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Time</w:t>
            </w:r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6008F3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Viral and some bacterial sinusitis</w:t>
            </w:r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440753" w14:textId="79E7BB6D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Sinusitis is usually caused by a virus which is not affected by antibiotics</w:t>
            </w:r>
          </w:p>
        </w:tc>
      </w:tr>
      <w:tr w:rsidR="0022408F" w:rsidRPr="0062522C" w14:paraId="146CD1EC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423E30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Antibiotics</w:t>
            </w:r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589481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Bacterial sinusitis</w:t>
            </w:r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45BCE7" w14:textId="6365BDE2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 xml:space="preserve">Cases accompanied extreme pain, skin infection, or which last a long time </w:t>
            </w:r>
            <w:proofErr w:type="gramStart"/>
            <w:r w:rsidRPr="0062522C">
              <w:rPr>
                <w:rFonts w:ascii="Helvetica" w:hAnsi="Helvetica" w:cs="Helvetica"/>
                <w:color w:val="1C1C1C"/>
                <w:lang w:val="en-US"/>
              </w:rPr>
              <w:t>may be caused by bacteria</w:t>
            </w:r>
            <w:proofErr w:type="gramEnd"/>
            <w:r w:rsidRPr="0062522C">
              <w:rPr>
                <w:rFonts w:ascii="Helvetica" w:hAnsi="Helvetica" w:cs="Helvetica"/>
                <w:color w:val="1C1C1C"/>
                <w:lang w:val="en-US"/>
              </w:rPr>
              <w:t>.</w:t>
            </w:r>
          </w:p>
        </w:tc>
      </w:tr>
      <w:tr w:rsidR="0022408F" w:rsidRPr="0062522C" w14:paraId="767E1DFE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BE0E2C" w14:textId="77777777" w:rsidR="0022408F" w:rsidRPr="0062522C" w:rsidRDefault="00947E8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hyperlink r:id="rId98" w:history="1">
              <w:r w:rsidR="0022408F" w:rsidRPr="0062522C">
                <w:rPr>
                  <w:rFonts w:ascii="Helvetica" w:hAnsi="Helvetica" w:cs="Helvetica"/>
                  <w:color w:val="092F9D"/>
                  <w:lang w:val="en-US"/>
                </w:rPr>
                <w:t>Nasal irrigation</w:t>
              </w:r>
            </w:hyperlink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273BD" w14:textId="77777777" w:rsidR="0022408F" w:rsidRPr="0062522C" w:rsidRDefault="00947E8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hyperlink r:id="rId99" w:history="1">
              <w:r w:rsidR="0022408F" w:rsidRPr="0062522C">
                <w:rPr>
                  <w:rFonts w:ascii="Helvetica" w:hAnsi="Helvetica" w:cs="Helvetica"/>
                  <w:color w:val="092F9D"/>
                  <w:lang w:val="en-US"/>
                </w:rPr>
                <w:t>Nasal congestion</w:t>
              </w:r>
            </w:hyperlink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8F1DFB" w14:textId="4CD760F3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Can provide relief by helping decongest.</w:t>
            </w:r>
          </w:p>
        </w:tc>
      </w:tr>
      <w:tr w:rsidR="0022408F" w:rsidRPr="0062522C" w14:paraId="6FD7FB49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518432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Drink liquids</w:t>
            </w:r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4953CB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 xml:space="preserve">Thick </w:t>
            </w:r>
            <w:hyperlink r:id="rId100" w:history="1">
              <w:r w:rsidRPr="0062522C">
                <w:rPr>
                  <w:rFonts w:ascii="Helvetica" w:hAnsi="Helvetica" w:cs="Helvetica"/>
                  <w:color w:val="092F9D"/>
                  <w:lang w:val="en-US"/>
                </w:rPr>
                <w:t>phlegm</w:t>
              </w:r>
            </w:hyperlink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208695" w14:textId="31E21358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Remaining hydrated loosens mucus.</w:t>
            </w:r>
          </w:p>
        </w:tc>
      </w:tr>
      <w:tr w:rsidR="0022408F" w:rsidRPr="0062522C" w14:paraId="48420E80" w14:textId="77777777" w:rsidTr="0022408F">
        <w:tblPrEx>
          <w:tblBorders>
            <w:top w:val="none" w:sz="0" w:space="0" w:color="auto"/>
          </w:tblBorders>
        </w:tblPrEx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D014C8" w14:textId="77777777" w:rsidR="0022408F" w:rsidRPr="0062522C" w:rsidRDefault="00947E8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hyperlink r:id="rId101" w:history="1">
              <w:r w:rsidR="0022408F" w:rsidRPr="0062522C">
                <w:rPr>
                  <w:rFonts w:ascii="Helvetica" w:hAnsi="Helvetica" w:cs="Helvetica"/>
                  <w:color w:val="092F9D"/>
                  <w:lang w:val="en-US"/>
                </w:rPr>
                <w:t>Antihistamines</w:t>
              </w:r>
            </w:hyperlink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BA20D7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 xml:space="preserve">Concern with </w:t>
            </w:r>
            <w:hyperlink r:id="rId102" w:history="1">
              <w:r w:rsidRPr="0062522C">
                <w:rPr>
                  <w:rFonts w:ascii="Helvetica" w:hAnsi="Helvetica" w:cs="Helvetica"/>
                  <w:color w:val="092F9D"/>
                  <w:lang w:val="en-US"/>
                </w:rPr>
                <w:t>allergies</w:t>
              </w:r>
            </w:hyperlink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8A85F6" w14:textId="6831D965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Antihistamines do not relieve typical sinusitis or cold symptoms much; this treatment is not needed in most cases.</w:t>
            </w:r>
          </w:p>
        </w:tc>
      </w:tr>
      <w:tr w:rsidR="0022408F" w:rsidRPr="0062522C" w14:paraId="7570FFF6" w14:textId="77777777" w:rsidTr="0022408F">
        <w:tc>
          <w:tcPr>
            <w:tcW w:w="184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332010" w14:textId="77777777" w:rsidR="0022408F" w:rsidRPr="0062522C" w:rsidRDefault="00947E8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hyperlink r:id="rId103" w:history="1">
              <w:r w:rsidR="0022408F" w:rsidRPr="0062522C">
                <w:rPr>
                  <w:rFonts w:ascii="Helvetica" w:hAnsi="Helvetica" w:cs="Helvetica"/>
                  <w:color w:val="092F9D"/>
                  <w:lang w:val="en-US"/>
                </w:rPr>
                <w:t>Nasal spray</w:t>
              </w:r>
            </w:hyperlink>
          </w:p>
        </w:tc>
        <w:tc>
          <w:tcPr>
            <w:tcW w:w="196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61DE4E" w14:textId="77777777" w:rsidR="0022408F" w:rsidRPr="0062522C" w:rsidRDefault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1C1C1C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>Desire for temporary relief</w:t>
            </w:r>
          </w:p>
        </w:tc>
        <w:tc>
          <w:tcPr>
            <w:tcW w:w="5239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9A1DAB" w14:textId="34E011FF" w:rsidR="0022408F" w:rsidRPr="0062522C" w:rsidRDefault="0022408F" w:rsidP="0022408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color w:val="092F9D"/>
                <w:vertAlign w:val="superscript"/>
                <w:lang w:val="en-US"/>
              </w:rPr>
            </w:pPr>
            <w:r w:rsidRPr="0062522C">
              <w:rPr>
                <w:rFonts w:ascii="Helvetica" w:hAnsi="Helvetica" w:cs="Helvetica"/>
                <w:color w:val="1C1C1C"/>
                <w:lang w:val="en-US"/>
              </w:rPr>
              <w:t xml:space="preserve">Tentative evidence that it help symptoms. Does not treat cause. </w:t>
            </w:r>
            <w:proofErr w:type="gramStart"/>
            <w:r w:rsidRPr="0062522C">
              <w:rPr>
                <w:rFonts w:ascii="Helvetica" w:hAnsi="Helvetica" w:cs="Helvetica"/>
                <w:color w:val="1C1C1C"/>
                <w:lang w:val="en-US"/>
              </w:rPr>
              <w:t>not</w:t>
            </w:r>
            <w:proofErr w:type="gramEnd"/>
            <w:r w:rsidRPr="0062522C">
              <w:rPr>
                <w:rFonts w:ascii="Helvetica" w:hAnsi="Helvetica" w:cs="Helvetica"/>
                <w:color w:val="1C1C1C"/>
                <w:lang w:val="en-US"/>
              </w:rPr>
              <w:t xml:space="preserve"> recommended for more than three days' use.</w:t>
            </w:r>
          </w:p>
        </w:tc>
      </w:tr>
    </w:tbl>
    <w:p w14:paraId="01398F80" w14:textId="77777777" w:rsidR="00E2232E" w:rsidRPr="0062522C" w:rsidRDefault="00E2232E">
      <w:pPr>
        <w:rPr>
          <w:lang w:val="en-US"/>
        </w:rPr>
      </w:pPr>
    </w:p>
    <w:p w14:paraId="1842D98D" w14:textId="77777777" w:rsidR="00A8607C" w:rsidRPr="0062522C" w:rsidRDefault="00A8607C">
      <w:pPr>
        <w:rPr>
          <w:lang w:val="en-US"/>
        </w:rPr>
      </w:pPr>
    </w:p>
    <w:p w14:paraId="402397B5" w14:textId="6E92D285" w:rsidR="00DC4261" w:rsidRPr="0062522C" w:rsidRDefault="00DC4261">
      <w:pPr>
        <w:rPr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4EA4F4E8" wp14:editId="443D06DB">
            <wp:extent cx="2677745" cy="1678305"/>
            <wp:effectExtent l="0" t="0" r="0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745" cy="167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33287" w14:textId="3CD62269" w:rsidR="00DC4261" w:rsidRPr="0062522C" w:rsidRDefault="00DC4261">
      <w:pPr>
        <w:rPr>
          <w:lang w:val="en-US"/>
        </w:rPr>
      </w:pPr>
      <w:r w:rsidRPr="0062522C">
        <w:rPr>
          <w:lang w:val="en-US"/>
        </w:rPr>
        <w:t>Tracheotomy cannula</w:t>
      </w:r>
    </w:p>
    <w:p w14:paraId="3AD98585" w14:textId="45E4163C" w:rsidR="00490BE8" w:rsidRPr="0062522C" w:rsidRDefault="00DC4261">
      <w:pPr>
        <w:rPr>
          <w:rFonts w:ascii="Helvetica" w:hAnsi="Helvetica" w:cs="Helvetica"/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250DC2DC" wp14:editId="251F8697">
            <wp:extent cx="2552700" cy="2821305"/>
            <wp:effectExtent l="0" t="0" r="12700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2" r="22589"/>
                    <a:stretch/>
                  </pic:blipFill>
                  <pic:spPr bwMode="auto">
                    <a:xfrm>
                      <a:off x="0" y="0"/>
                      <a:ext cx="2553284" cy="282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90BE8" w:rsidRPr="0062522C">
        <w:rPr>
          <w:rFonts w:ascii="Helvetica" w:hAnsi="Helvetica" w:cs="Helvetica"/>
          <w:lang w:val="en-US"/>
        </w:rPr>
        <w:t xml:space="preserve"> </w:t>
      </w:r>
      <w:r w:rsidR="00490BE8" w:rsidRPr="0062522C">
        <w:rPr>
          <w:rFonts w:ascii="Helvetica" w:hAnsi="Helvetica" w:cs="Helvetica"/>
          <w:noProof/>
        </w:rPr>
        <w:drawing>
          <wp:inline distT="0" distB="0" distL="0" distR="0" wp14:anchorId="7E3C9052" wp14:editId="656FBB90">
            <wp:extent cx="3048000" cy="2438400"/>
            <wp:effectExtent l="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B22B3" w14:textId="1FEF10AF" w:rsidR="00DC4261" w:rsidRPr="0062522C" w:rsidRDefault="00DC4261">
      <w:pPr>
        <w:rPr>
          <w:lang w:val="en-US"/>
        </w:rPr>
      </w:pPr>
      <w:r w:rsidRPr="0062522C">
        <w:rPr>
          <w:lang w:val="en-US"/>
        </w:rPr>
        <w:t>Endotracheal tube</w:t>
      </w:r>
    </w:p>
    <w:p w14:paraId="307FD737" w14:textId="6B0D9FCA" w:rsidR="00DC4261" w:rsidRPr="0062522C" w:rsidRDefault="00DC4261">
      <w:pPr>
        <w:rPr>
          <w:lang w:val="en-US"/>
        </w:rPr>
      </w:pPr>
    </w:p>
    <w:p w14:paraId="5A35CA3F" w14:textId="26B552C1" w:rsidR="00490BE8" w:rsidRPr="0062522C" w:rsidRDefault="00490BE8">
      <w:pPr>
        <w:rPr>
          <w:lang w:val="en-US"/>
        </w:rPr>
      </w:pPr>
      <w:r w:rsidRPr="0062522C">
        <w:rPr>
          <w:rFonts w:ascii="Helvetica" w:hAnsi="Helvetica" w:cs="Helvetica"/>
          <w:noProof/>
        </w:rPr>
        <w:lastRenderedPageBreak/>
        <w:drawing>
          <wp:inline distT="0" distB="0" distL="0" distR="0" wp14:anchorId="0528CE23" wp14:editId="44916842">
            <wp:extent cx="2613268" cy="2055495"/>
            <wp:effectExtent l="0" t="0" r="3175" b="1905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68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22C" w:rsidRPr="0062522C">
        <w:rPr>
          <w:rFonts w:ascii="Helvetica" w:hAnsi="Helvetica" w:cs="Helvetica"/>
        </w:rPr>
        <w:t xml:space="preserve"> </w:t>
      </w:r>
      <w:r w:rsidR="0062522C">
        <w:rPr>
          <w:rFonts w:ascii="Helvetica" w:hAnsi="Helvetica" w:cs="Helvetica"/>
          <w:noProof/>
        </w:rPr>
        <w:drawing>
          <wp:inline distT="0" distB="0" distL="0" distR="0" wp14:anchorId="1CF5B558" wp14:editId="00B7474A">
            <wp:extent cx="2164004" cy="1591179"/>
            <wp:effectExtent l="0" t="0" r="0" b="9525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152" cy="159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CB38B" w14:textId="22FD395B" w:rsidR="00490BE8" w:rsidRPr="0062522C" w:rsidRDefault="00490BE8">
      <w:pPr>
        <w:rPr>
          <w:lang w:val="en-US"/>
        </w:rPr>
      </w:pPr>
      <w:r w:rsidRPr="0062522C">
        <w:rPr>
          <w:lang w:val="en-US"/>
        </w:rPr>
        <w:t>Flexible endoscopy</w:t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proofErr w:type="gramStart"/>
      <w:r w:rsidR="0062522C">
        <w:rPr>
          <w:lang w:val="en-US"/>
        </w:rPr>
        <w:t>Rigid</w:t>
      </w:r>
      <w:proofErr w:type="gramEnd"/>
      <w:r w:rsidR="0062522C">
        <w:rPr>
          <w:lang w:val="en-US"/>
        </w:rPr>
        <w:t xml:space="preserve"> endoscope</w:t>
      </w:r>
    </w:p>
    <w:p w14:paraId="19597542" w14:textId="77777777" w:rsidR="00490BE8" w:rsidRPr="0062522C" w:rsidRDefault="00490BE8">
      <w:pPr>
        <w:rPr>
          <w:lang w:val="en-US"/>
        </w:rPr>
      </w:pPr>
    </w:p>
    <w:p w14:paraId="17F4312E" w14:textId="56CF91D2" w:rsidR="00490BE8" w:rsidRPr="0062522C" w:rsidRDefault="00490BE8">
      <w:pPr>
        <w:rPr>
          <w:lang w:val="en-US"/>
        </w:rPr>
      </w:pPr>
      <w:r w:rsidRPr="0062522C">
        <w:rPr>
          <w:rFonts w:ascii="Helvetica" w:hAnsi="Helvetica" w:cs="Helvetica"/>
          <w:noProof/>
        </w:rPr>
        <w:drawing>
          <wp:inline distT="0" distB="0" distL="0" distR="0" wp14:anchorId="5907B8C7" wp14:editId="4578F4EA">
            <wp:extent cx="2520252" cy="1928495"/>
            <wp:effectExtent l="0" t="0" r="0" b="1905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786" cy="192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22C" w:rsidRPr="0062522C">
        <w:rPr>
          <w:rFonts w:ascii="Helvetica" w:hAnsi="Helvetica" w:cs="Helvetica"/>
          <w:noProof/>
        </w:rPr>
        <w:drawing>
          <wp:inline distT="0" distB="0" distL="0" distR="0" wp14:anchorId="741A166E" wp14:editId="27DB5E71">
            <wp:extent cx="2398395" cy="2074858"/>
            <wp:effectExtent l="0" t="0" r="0" b="8255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858" cy="2075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EFAAA" w14:textId="77777777" w:rsidR="0062522C" w:rsidRPr="0062522C" w:rsidRDefault="00490BE8" w:rsidP="0062522C">
      <w:pPr>
        <w:rPr>
          <w:lang w:val="en-US"/>
        </w:rPr>
      </w:pPr>
      <w:proofErr w:type="spellStart"/>
      <w:r w:rsidRPr="0062522C">
        <w:rPr>
          <w:lang w:val="en-US"/>
        </w:rPr>
        <w:t>Clar</w:t>
      </w:r>
      <w:proofErr w:type="spellEnd"/>
      <w:r w:rsidRPr="0062522C">
        <w:rPr>
          <w:lang w:val="en-US"/>
        </w:rPr>
        <w:t xml:space="preserve"> </w:t>
      </w:r>
      <w:r w:rsidR="002A754C" w:rsidRPr="0062522C">
        <w:rPr>
          <w:lang w:val="en-US"/>
        </w:rPr>
        <w:t>mirror</w:t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>
        <w:rPr>
          <w:lang w:val="en-US"/>
        </w:rPr>
        <w:tab/>
      </w:r>
      <w:r w:rsidR="0062522C" w:rsidRPr="0062522C">
        <w:rPr>
          <w:lang w:val="en-US"/>
        </w:rPr>
        <w:t>Throat examination with flat wooden stick</w:t>
      </w:r>
    </w:p>
    <w:p w14:paraId="773336B8" w14:textId="0F980A4B" w:rsidR="002A754C" w:rsidRPr="0062522C" w:rsidRDefault="002A754C">
      <w:pPr>
        <w:rPr>
          <w:lang w:val="en-US"/>
        </w:rPr>
      </w:pPr>
    </w:p>
    <w:p w14:paraId="619FC496" w14:textId="77777777" w:rsidR="002A754C" w:rsidRPr="0062522C" w:rsidRDefault="002A754C">
      <w:pPr>
        <w:rPr>
          <w:lang w:val="en-US"/>
        </w:rPr>
      </w:pPr>
    </w:p>
    <w:p w14:paraId="74D5D90B" w14:textId="1EABB659" w:rsidR="00CA1859" w:rsidRPr="0062522C" w:rsidRDefault="00CA1859" w:rsidP="00CA1859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b/>
          <w:sz w:val="32"/>
          <w:szCs w:val="28"/>
          <w:lang w:val="en-US"/>
        </w:rPr>
      </w:pPr>
      <w:r w:rsidRPr="0062522C">
        <w:rPr>
          <w:rFonts w:ascii="Helvetica" w:hAnsi="Helvetica" w:cs="Helvetica"/>
          <w:b/>
          <w:sz w:val="32"/>
          <w:szCs w:val="28"/>
          <w:lang w:val="en-US"/>
        </w:rPr>
        <w:t>Pharyngitis</w:t>
      </w:r>
    </w:p>
    <w:p w14:paraId="3C7F3538" w14:textId="18FEAEBF" w:rsidR="00CA1859" w:rsidRPr="0062522C" w:rsidRDefault="00CA1859" w:rsidP="00CA1859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bookmarkStart w:id="0" w:name="_GoBack"/>
      <w:bookmarkEnd w:id="0"/>
      <w:r w:rsidRPr="00947E84">
        <w:rPr>
          <w:rFonts w:ascii="Helvetica" w:hAnsi="Helvetica" w:cs="Helvetica"/>
          <w:i/>
          <w:color w:val="365F91" w:themeColor="accent1" w:themeShade="BF"/>
          <w:szCs w:val="28"/>
          <w:highlight w:val="yellow"/>
          <w:lang w:val="en-US"/>
        </w:rPr>
        <w:t>Tonsillitis</w:t>
      </w:r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:</w:t>
      </w:r>
      <w:r w:rsidRPr="0062522C">
        <w:rPr>
          <w:rFonts w:ascii="Helvetica" w:hAnsi="Helvetica" w:cs="Helvetica"/>
          <w:szCs w:val="28"/>
          <w:lang w:val="en-US"/>
        </w:rPr>
        <w:t xml:space="preserve"> inflammation of the tonsils (</w:t>
      </w:r>
      <w:proofErr w:type="spellStart"/>
      <w:r w:rsidRPr="0062522C">
        <w:rPr>
          <w:rFonts w:ascii="Helvetica" w:hAnsi="Helvetica" w:cs="Helvetica"/>
          <w:szCs w:val="28"/>
          <w:lang w:val="en-US"/>
        </w:rPr>
        <w:t>angine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>)</w:t>
      </w:r>
    </w:p>
    <w:p w14:paraId="7D829BE4" w14:textId="72ACA5D9" w:rsidR="00CA1859" w:rsidRPr="0062522C" w:rsidRDefault="00CA1859" w:rsidP="00CA1859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Helvetica" w:hAnsi="Helvetica" w:cs="Helvetica"/>
          <w:szCs w:val="28"/>
          <w:lang w:val="en-US"/>
        </w:rPr>
      </w:pPr>
      <w:proofErr w:type="spellStart"/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>Peritonsillar</w:t>
      </w:r>
      <w:proofErr w:type="spellEnd"/>
      <w:r w:rsidRPr="0062522C">
        <w:rPr>
          <w:rFonts w:ascii="Helvetica" w:hAnsi="Helvetica" w:cs="Helvetica"/>
          <w:i/>
          <w:color w:val="365F91" w:themeColor="accent1" w:themeShade="BF"/>
          <w:szCs w:val="28"/>
          <w:lang w:val="en-US"/>
        </w:rPr>
        <w:t xml:space="preserve"> abscess</w:t>
      </w:r>
      <w:r w:rsidRPr="0062522C">
        <w:rPr>
          <w:rFonts w:ascii="Helvetica" w:hAnsi="Helvetica" w:cs="Helvetica"/>
          <w:szCs w:val="28"/>
          <w:lang w:val="en-US"/>
        </w:rPr>
        <w:t>: (</w:t>
      </w:r>
      <w:proofErr w:type="spellStart"/>
      <w:r w:rsidRPr="0062522C">
        <w:rPr>
          <w:rFonts w:ascii="Helvetica" w:hAnsi="Helvetica" w:cs="Helvetica"/>
          <w:szCs w:val="28"/>
          <w:lang w:val="en-US"/>
        </w:rPr>
        <w:t>abcès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 xml:space="preserve"> </w:t>
      </w:r>
      <w:proofErr w:type="spellStart"/>
      <w:r w:rsidRPr="0062522C">
        <w:rPr>
          <w:rFonts w:ascii="Helvetica" w:hAnsi="Helvetica" w:cs="Helvetica"/>
          <w:szCs w:val="28"/>
          <w:lang w:val="en-US"/>
        </w:rPr>
        <w:t>periamygdalien</w:t>
      </w:r>
      <w:proofErr w:type="spellEnd"/>
      <w:r w:rsidRPr="0062522C">
        <w:rPr>
          <w:rFonts w:ascii="Helvetica" w:hAnsi="Helvetica" w:cs="Helvetica"/>
          <w:szCs w:val="28"/>
          <w:lang w:val="en-US"/>
        </w:rPr>
        <w:t>)</w:t>
      </w:r>
    </w:p>
    <w:p w14:paraId="008B9862" w14:textId="3172B965" w:rsidR="002A754C" w:rsidRPr="0062522C" w:rsidRDefault="002A754C">
      <w:pPr>
        <w:rPr>
          <w:lang w:val="en-US"/>
        </w:rPr>
      </w:pPr>
      <w:r w:rsidRPr="0062522C">
        <w:rPr>
          <w:rFonts w:ascii="Helvetica" w:hAnsi="Helvetica" w:cs="Helvetic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3F302F" wp14:editId="678A5216">
                <wp:simplePos x="0" y="0"/>
                <wp:positionH relativeFrom="column">
                  <wp:posOffset>2743200</wp:posOffset>
                </wp:positionH>
                <wp:positionV relativeFrom="paragraph">
                  <wp:posOffset>1828800</wp:posOffset>
                </wp:positionV>
                <wp:extent cx="2400300" cy="457200"/>
                <wp:effectExtent l="0" t="0" r="0" b="0"/>
                <wp:wrapSquare wrapText="bothSides"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4E0CF3" w14:textId="77777777" w:rsidR="006E2E63" w:rsidRPr="0022408F" w:rsidRDefault="006E2E63" w:rsidP="002A754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Palpation of the thyroid</w:t>
                            </w:r>
                          </w:p>
                          <w:p w14:paraId="2AD5CF9C" w14:textId="77777777" w:rsidR="006E2E63" w:rsidRDefault="006E2E6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" o:spid="_x0000_s1027" type="#_x0000_t202" style="position:absolute;margin-left:3in;margin-top:2in;width:189pt;height:3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" filled="f" stroked="f">
                <v:textbox>
                  <w:txbxContent>
                    <w:p w14:paraId="314E0CF3" w14:textId="77777777" w:rsidR="004B57C5" w:rsidRPr="0022408F" w:rsidRDefault="004B57C5" w:rsidP="002A754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Palpation of the thyroid</w:t>
                      </w:r>
                    </w:p>
                    <w:p w14:paraId="2AD5CF9C" w14:textId="77777777" w:rsidR="004B57C5" w:rsidRDefault="004B57C5"/>
                  </w:txbxContent>
                </v:textbox>
                <w10:wrap type="square"/>
              </v:shape>
            </w:pict>
          </mc:Fallback>
        </mc:AlternateContent>
      </w:r>
      <w:r w:rsidRPr="0062522C">
        <w:rPr>
          <w:rFonts w:ascii="Helvetica" w:hAnsi="Helvetica" w:cs="Helvetica"/>
          <w:noProof/>
        </w:rPr>
        <w:drawing>
          <wp:anchor distT="0" distB="0" distL="114300" distR="114300" simplePos="0" relativeHeight="251662336" behindDoc="1" locked="0" layoutInCell="1" allowOverlap="1" wp14:anchorId="720A7B44" wp14:editId="0116CF7A">
            <wp:simplePos x="0" y="0"/>
            <wp:positionH relativeFrom="column">
              <wp:posOffset>2628900</wp:posOffset>
            </wp:positionH>
            <wp:positionV relativeFrom="paragraph">
              <wp:posOffset>114300</wp:posOffset>
            </wp:positionV>
            <wp:extent cx="2400300" cy="1625600"/>
            <wp:effectExtent l="0" t="0" r="12700" b="0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522C">
        <w:rPr>
          <w:rFonts w:ascii="Helvetica" w:hAnsi="Helvetica" w:cs="Helvetica"/>
          <w:noProof/>
        </w:rPr>
        <w:drawing>
          <wp:inline distT="0" distB="0" distL="0" distR="0" wp14:anchorId="6FD27F4F" wp14:editId="0C505698">
            <wp:extent cx="2400300" cy="3810000"/>
            <wp:effectExtent l="0" t="0" r="1270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5A4CE" w14:textId="0661A2CC" w:rsidR="002A754C" w:rsidRPr="0062522C" w:rsidRDefault="002A754C">
      <w:pPr>
        <w:rPr>
          <w:lang w:val="en-US"/>
        </w:rPr>
      </w:pPr>
      <w:r w:rsidRPr="0062522C">
        <w:rPr>
          <w:lang w:val="en-US"/>
        </w:rPr>
        <w:t>Cervical neck lymph nodes palpation</w:t>
      </w:r>
    </w:p>
    <w:p w14:paraId="0FD04569" w14:textId="6270D80D" w:rsidR="0062522C" w:rsidRDefault="0062522C">
      <w:pPr>
        <w:rPr>
          <w:lang w:val="en-US"/>
        </w:rPr>
      </w:pPr>
      <w:r>
        <w:rPr>
          <w:lang w:val="en-US"/>
        </w:rPr>
        <w:br w:type="page"/>
      </w:r>
    </w:p>
    <w:p w14:paraId="1E1D5F04" w14:textId="77777777" w:rsidR="002A754C" w:rsidRPr="0062522C" w:rsidRDefault="002A754C">
      <w:pPr>
        <w:rPr>
          <w:lang w:val="en-US"/>
        </w:rPr>
      </w:pPr>
    </w:p>
    <w:p w14:paraId="3D2CB263" w14:textId="3AEF2D01" w:rsidR="00CA1859" w:rsidRPr="0062522C" w:rsidRDefault="00CA1859" w:rsidP="00CA1859">
      <w:pPr>
        <w:rPr>
          <w:rFonts w:ascii="Helvetica" w:hAnsi="Helvetica" w:cs="Helvetica"/>
          <w:b/>
          <w:color w:val="1C1C1C"/>
          <w:sz w:val="40"/>
          <w:szCs w:val="28"/>
          <w:lang w:val="en-US"/>
        </w:rPr>
      </w:pPr>
      <w:r w:rsidRPr="0062522C">
        <w:rPr>
          <w:rFonts w:ascii="Helvetica" w:hAnsi="Helvetica" w:cs="Helvetica"/>
          <w:b/>
          <w:color w:val="1C1C1C"/>
          <w:sz w:val="40"/>
          <w:szCs w:val="28"/>
          <w:lang w:val="en-US"/>
        </w:rPr>
        <w:t>SPECIFIC OBJECTIVES</w:t>
      </w:r>
      <w:r w:rsidR="0062522C" w:rsidRPr="0062522C">
        <w:rPr>
          <w:rFonts w:ascii="Helvetica" w:hAnsi="Helvetica" w:cs="Helvetica"/>
          <w:b/>
          <w:color w:val="1C1C1C"/>
          <w:sz w:val="40"/>
          <w:szCs w:val="28"/>
          <w:lang w:val="en-US"/>
        </w:rPr>
        <w:t xml:space="preserve"> OF MEDICAL STUDENTS</w:t>
      </w:r>
      <w:r w:rsidRPr="0062522C">
        <w:rPr>
          <w:rFonts w:ascii="Helvetica" w:hAnsi="Helvetica" w:cs="Helvetica"/>
          <w:b/>
          <w:color w:val="1C1C1C"/>
          <w:sz w:val="40"/>
          <w:szCs w:val="28"/>
          <w:lang w:val="en-US"/>
        </w:rPr>
        <w:t xml:space="preserve"> </w:t>
      </w:r>
    </w:p>
    <w:p w14:paraId="01FA132A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At the end of the training process, students should:</w:t>
      </w:r>
      <w:r w:rsidRPr="0062522C">
        <w:rPr>
          <w:rFonts w:ascii="Arial" w:hAnsi="Arial" w:cs="Arial"/>
          <w:sz w:val="24"/>
          <w:lang w:val="en-US"/>
        </w:rPr>
        <w:br/>
      </w:r>
    </w:p>
    <w:p w14:paraId="4212D78F" w14:textId="701AB5AB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A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. Be able to identify the principal </w:t>
      </w:r>
      <w:r w:rsidRPr="0062522C">
        <w:rPr>
          <w:rFonts w:ascii="Arial" w:hAnsi="Arial" w:cs="Arial"/>
          <w:b/>
          <w:bCs/>
          <w:i/>
          <w:iCs/>
          <w:sz w:val="24"/>
          <w:lang w:val="en-US"/>
        </w:rPr>
        <w:t xml:space="preserve">problems 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in </w:t>
      </w:r>
      <w:proofErr w:type="spellStart"/>
      <w:r w:rsidRPr="0062522C">
        <w:rPr>
          <w:rFonts w:ascii="Arial" w:hAnsi="Arial" w:cs="Arial"/>
          <w:i/>
          <w:iCs/>
          <w:sz w:val="24"/>
          <w:lang w:val="en-US"/>
        </w:rPr>
        <w:t>otolary</w:t>
      </w:r>
      <w:r w:rsidR="006E2E63">
        <w:rPr>
          <w:rFonts w:ascii="Arial" w:hAnsi="Arial" w:cs="Arial"/>
          <w:i/>
          <w:iCs/>
          <w:sz w:val="24"/>
          <w:lang w:val="en-US"/>
        </w:rPr>
        <w:t>n</w:t>
      </w:r>
      <w:r w:rsidRPr="0062522C">
        <w:rPr>
          <w:rFonts w:ascii="Arial" w:hAnsi="Arial" w:cs="Arial"/>
          <w:i/>
          <w:iCs/>
          <w:sz w:val="24"/>
          <w:lang w:val="en-US"/>
        </w:rPr>
        <w:t>gological</w:t>
      </w:r>
      <w:proofErr w:type="spellEnd"/>
      <w:r w:rsidRPr="0062522C">
        <w:rPr>
          <w:rFonts w:ascii="Arial" w:hAnsi="Arial" w:cs="Arial"/>
          <w:i/>
          <w:iCs/>
          <w:sz w:val="24"/>
          <w:lang w:val="en-US"/>
        </w:rPr>
        <w:t xml:space="preserve"> pathology</w:t>
      </w:r>
      <w:r w:rsidR="0062522C" w:rsidRPr="0062522C">
        <w:rPr>
          <w:rFonts w:ascii="Arial" w:hAnsi="Arial" w:cs="Arial"/>
          <w:i/>
          <w:iCs/>
          <w:sz w:val="24"/>
          <w:lang w:val="en-US"/>
        </w:rPr>
        <w:t xml:space="preserve"> and head and neck surgery, spe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cifically in: </w:t>
      </w:r>
    </w:p>
    <w:p w14:paraId="1C42F910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1. </w:t>
      </w:r>
      <w:proofErr w:type="spellStart"/>
      <w:r w:rsidRPr="0062522C">
        <w:rPr>
          <w:rFonts w:ascii="Arial" w:hAnsi="Arial" w:cs="Arial"/>
          <w:sz w:val="24"/>
          <w:lang w:val="en-US"/>
        </w:rPr>
        <w:t>Otalgia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 xml:space="preserve">2. </w:t>
      </w:r>
      <w:proofErr w:type="spellStart"/>
      <w:r w:rsidRPr="0062522C">
        <w:rPr>
          <w:rFonts w:ascii="Arial" w:hAnsi="Arial" w:cs="Arial"/>
          <w:sz w:val="24"/>
          <w:lang w:val="en-US"/>
        </w:rPr>
        <w:t>Otorrhea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 xml:space="preserve">3. </w:t>
      </w:r>
      <w:proofErr w:type="spellStart"/>
      <w:r w:rsidRPr="0062522C">
        <w:rPr>
          <w:rFonts w:ascii="Arial" w:hAnsi="Arial" w:cs="Arial"/>
          <w:sz w:val="24"/>
          <w:lang w:val="en-US"/>
        </w:rPr>
        <w:t>Hypoacusis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>4. Tinnitus.</w:t>
      </w:r>
      <w:r w:rsidRPr="0062522C">
        <w:rPr>
          <w:rFonts w:ascii="Arial" w:hAnsi="Arial" w:cs="Arial"/>
          <w:sz w:val="24"/>
          <w:lang w:val="en-US"/>
        </w:rPr>
        <w:br/>
        <w:t>5. Vertigo.</w:t>
      </w:r>
      <w:r w:rsidRPr="0062522C">
        <w:rPr>
          <w:rFonts w:ascii="Arial" w:hAnsi="Arial" w:cs="Arial"/>
          <w:sz w:val="24"/>
          <w:lang w:val="en-US"/>
        </w:rPr>
        <w:br/>
        <w:t xml:space="preserve">6. Paralysis of cranial pairs. </w:t>
      </w:r>
    </w:p>
    <w:p w14:paraId="14C5ECA7" w14:textId="50598D17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7. Nasal obstruction.</w:t>
      </w:r>
      <w:r w:rsidRPr="0062522C">
        <w:rPr>
          <w:rFonts w:ascii="Arial" w:hAnsi="Arial" w:cs="Arial"/>
          <w:sz w:val="24"/>
          <w:lang w:val="en-US"/>
        </w:rPr>
        <w:br/>
        <w:t>8. Rhinorrhea.</w:t>
      </w:r>
      <w:r w:rsidRPr="0062522C">
        <w:rPr>
          <w:rFonts w:ascii="Arial" w:hAnsi="Arial" w:cs="Arial"/>
          <w:sz w:val="24"/>
          <w:lang w:val="en-US"/>
        </w:rPr>
        <w:br/>
        <w:t xml:space="preserve">9. Epistaxis. </w:t>
      </w:r>
    </w:p>
    <w:p w14:paraId="168680A0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10. </w:t>
      </w:r>
      <w:proofErr w:type="spellStart"/>
      <w:r w:rsidRPr="0062522C">
        <w:rPr>
          <w:rFonts w:ascii="Arial" w:hAnsi="Arial" w:cs="Arial"/>
          <w:sz w:val="24"/>
          <w:lang w:val="en-US"/>
        </w:rPr>
        <w:t>Cephalia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and facial deformities. </w:t>
      </w:r>
    </w:p>
    <w:p w14:paraId="081470FA" w14:textId="410148BA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11. </w:t>
      </w:r>
      <w:proofErr w:type="spellStart"/>
      <w:r w:rsidRPr="0062522C">
        <w:rPr>
          <w:rFonts w:ascii="Arial" w:hAnsi="Arial" w:cs="Arial"/>
          <w:sz w:val="24"/>
          <w:lang w:val="en-US"/>
        </w:rPr>
        <w:t>Hyposmia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and anosmia.</w:t>
      </w:r>
      <w:r w:rsidRPr="0062522C">
        <w:rPr>
          <w:rFonts w:ascii="Arial" w:hAnsi="Arial" w:cs="Arial"/>
          <w:sz w:val="24"/>
          <w:lang w:val="en-US"/>
        </w:rPr>
        <w:br/>
        <w:t>12. Dysphagia.</w:t>
      </w:r>
      <w:r w:rsidRPr="0062522C">
        <w:rPr>
          <w:rFonts w:ascii="Arial" w:hAnsi="Arial" w:cs="Arial"/>
          <w:sz w:val="24"/>
          <w:lang w:val="en-US"/>
        </w:rPr>
        <w:br/>
        <w:t xml:space="preserve">13. Odynophagia. </w:t>
      </w:r>
    </w:p>
    <w:p w14:paraId="694FCFCD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14. Dyspnea.</w:t>
      </w:r>
      <w:r w:rsidRPr="0062522C">
        <w:rPr>
          <w:rFonts w:ascii="Arial" w:hAnsi="Arial" w:cs="Arial"/>
          <w:sz w:val="24"/>
          <w:lang w:val="en-US"/>
        </w:rPr>
        <w:br/>
        <w:t>15. Dysphonia.</w:t>
      </w:r>
      <w:r w:rsidRPr="0062522C">
        <w:rPr>
          <w:rFonts w:ascii="Arial" w:hAnsi="Arial" w:cs="Arial"/>
          <w:sz w:val="24"/>
          <w:lang w:val="en-US"/>
        </w:rPr>
        <w:br/>
        <w:t xml:space="preserve">16. </w:t>
      </w:r>
      <w:proofErr w:type="spellStart"/>
      <w:r w:rsidRPr="0062522C">
        <w:rPr>
          <w:rFonts w:ascii="Arial" w:hAnsi="Arial" w:cs="Arial"/>
          <w:sz w:val="24"/>
          <w:lang w:val="en-US"/>
        </w:rPr>
        <w:t>Adenopathies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and cervical masses. </w:t>
      </w:r>
    </w:p>
    <w:p w14:paraId="7EAAD902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17. Facial and cervical traumatology. </w:t>
      </w:r>
    </w:p>
    <w:p w14:paraId="133EE40A" w14:textId="7B540AFF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18. Changes in communication. </w:t>
      </w:r>
    </w:p>
    <w:p w14:paraId="6236E0C8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i/>
          <w:iCs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B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. Know the theoretical bases of the </w:t>
      </w:r>
      <w:r w:rsidRPr="0062522C">
        <w:rPr>
          <w:rFonts w:ascii="Arial" w:hAnsi="Arial" w:cs="Arial"/>
          <w:b/>
          <w:bCs/>
          <w:i/>
          <w:iCs/>
          <w:sz w:val="24"/>
          <w:lang w:val="en-US"/>
        </w:rPr>
        <w:t xml:space="preserve">diagnostic methods 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in ORL pathology, specifically in: </w:t>
      </w:r>
    </w:p>
    <w:p w14:paraId="6EBF1677" w14:textId="6E5A3424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1. Complete ORL clinical history.</w:t>
      </w:r>
      <w:r w:rsidRPr="0062522C">
        <w:rPr>
          <w:rFonts w:ascii="Arial" w:hAnsi="Arial" w:cs="Arial"/>
          <w:sz w:val="24"/>
          <w:lang w:val="en-US"/>
        </w:rPr>
        <w:br/>
      </w:r>
      <w:proofErr w:type="gramStart"/>
      <w:r w:rsidRPr="0062522C">
        <w:rPr>
          <w:rFonts w:ascii="Arial" w:hAnsi="Arial" w:cs="Arial"/>
          <w:sz w:val="24"/>
          <w:lang w:val="en-US"/>
        </w:rPr>
        <w:t xml:space="preserve">2. </w:t>
      </w:r>
      <w:proofErr w:type="spellStart"/>
      <w:r w:rsidRPr="0062522C">
        <w:rPr>
          <w:rFonts w:ascii="Arial" w:hAnsi="Arial" w:cs="Arial"/>
          <w:sz w:val="24"/>
          <w:lang w:val="en-US"/>
        </w:rPr>
        <w:t>Otoscopy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proofErr w:type="gramEnd"/>
      <w:r w:rsidRPr="0062522C">
        <w:rPr>
          <w:rFonts w:ascii="Arial" w:hAnsi="Arial" w:cs="Arial"/>
          <w:sz w:val="24"/>
          <w:lang w:val="en-US"/>
        </w:rPr>
        <w:br/>
        <w:t xml:space="preserve">3. </w:t>
      </w:r>
      <w:proofErr w:type="spellStart"/>
      <w:r w:rsidRPr="0062522C">
        <w:rPr>
          <w:rFonts w:ascii="Arial" w:hAnsi="Arial" w:cs="Arial"/>
          <w:sz w:val="24"/>
          <w:lang w:val="en-US"/>
        </w:rPr>
        <w:t>Rhinoscopy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. </w:t>
      </w:r>
    </w:p>
    <w:p w14:paraId="158F40F7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proofErr w:type="gramStart"/>
      <w:r w:rsidRPr="0062522C">
        <w:rPr>
          <w:rFonts w:ascii="Arial" w:hAnsi="Arial" w:cs="Arial"/>
          <w:sz w:val="24"/>
          <w:lang w:val="en-US"/>
        </w:rPr>
        <w:t xml:space="preserve">4. </w:t>
      </w:r>
      <w:proofErr w:type="spellStart"/>
      <w:r w:rsidRPr="0062522C">
        <w:rPr>
          <w:rFonts w:ascii="Arial" w:hAnsi="Arial" w:cs="Arial"/>
          <w:sz w:val="24"/>
          <w:lang w:val="en-US"/>
        </w:rPr>
        <w:t>Pharyngoscopy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proofErr w:type="gramEnd"/>
      <w:r w:rsidRPr="0062522C">
        <w:rPr>
          <w:rFonts w:ascii="Arial" w:hAnsi="Arial" w:cs="Arial"/>
          <w:sz w:val="24"/>
          <w:lang w:val="en-US"/>
        </w:rPr>
        <w:t xml:space="preserve"> </w:t>
      </w:r>
    </w:p>
    <w:p w14:paraId="33CDD455" w14:textId="33BC0F2F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5. Laryngoscopy. </w:t>
      </w:r>
    </w:p>
    <w:p w14:paraId="509F548A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6. Cervical palpation.</w:t>
      </w:r>
      <w:r w:rsidRPr="0062522C">
        <w:rPr>
          <w:rFonts w:ascii="Arial" w:hAnsi="Arial" w:cs="Arial"/>
          <w:sz w:val="24"/>
          <w:lang w:val="en-US"/>
        </w:rPr>
        <w:br/>
        <w:t xml:space="preserve">7. Observation of nystagmus and assessment of the vestibular tonus. </w:t>
      </w:r>
    </w:p>
    <w:p w14:paraId="0DA95897" w14:textId="0B7B2381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8. Assessment of other cranial pairs.</w:t>
      </w:r>
      <w:r w:rsidRPr="0062522C">
        <w:rPr>
          <w:rFonts w:ascii="Arial" w:hAnsi="Arial" w:cs="Arial"/>
          <w:sz w:val="24"/>
          <w:lang w:val="en-US"/>
        </w:rPr>
        <w:br/>
        <w:t xml:space="preserve">9. Conventional radiology. </w:t>
      </w:r>
    </w:p>
    <w:p w14:paraId="0E0DB886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10. Computerized tomography, Magnetic resonance, </w:t>
      </w:r>
      <w:proofErr w:type="spellStart"/>
      <w:r w:rsidRPr="0062522C">
        <w:rPr>
          <w:rFonts w:ascii="Arial" w:hAnsi="Arial" w:cs="Arial"/>
          <w:sz w:val="24"/>
          <w:lang w:val="en-US"/>
        </w:rPr>
        <w:t>Angioradiology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. </w:t>
      </w:r>
    </w:p>
    <w:p w14:paraId="34B8413E" w14:textId="3F6CAA0C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11. </w:t>
      </w:r>
      <w:proofErr w:type="spellStart"/>
      <w:r w:rsidRPr="0062522C">
        <w:rPr>
          <w:rFonts w:ascii="Arial" w:hAnsi="Arial" w:cs="Arial"/>
          <w:sz w:val="24"/>
          <w:lang w:val="en-US"/>
        </w:rPr>
        <w:t>Acumetry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, audiometry and </w:t>
      </w:r>
      <w:proofErr w:type="spellStart"/>
      <w:r w:rsidRPr="0062522C">
        <w:rPr>
          <w:rFonts w:ascii="Arial" w:hAnsi="Arial" w:cs="Arial"/>
          <w:sz w:val="24"/>
          <w:lang w:val="en-US"/>
        </w:rPr>
        <w:t>impedancometry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>12. Auditory evoked potentials of the brainstem.</w:t>
      </w:r>
      <w:r w:rsidRPr="0062522C">
        <w:rPr>
          <w:rFonts w:ascii="Arial" w:hAnsi="Arial" w:cs="Arial"/>
          <w:sz w:val="24"/>
          <w:lang w:val="en-US"/>
        </w:rPr>
        <w:br/>
        <w:t xml:space="preserve">13. Electrooculography and electronystagmography. </w:t>
      </w:r>
    </w:p>
    <w:p w14:paraId="46C45F22" w14:textId="77777777" w:rsidR="0062522C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14. Laryngeal </w:t>
      </w:r>
      <w:proofErr w:type="spellStart"/>
      <w:r w:rsidRPr="0062522C">
        <w:rPr>
          <w:rFonts w:ascii="Arial" w:hAnsi="Arial" w:cs="Arial"/>
          <w:sz w:val="24"/>
          <w:lang w:val="en-US"/>
        </w:rPr>
        <w:t>stroboscopy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</w:r>
    </w:p>
    <w:p w14:paraId="1BABBDB2" w14:textId="76826DD8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C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. Know the diagnosis and bases of medical-surgical therapeutics of the principal </w:t>
      </w:r>
      <w:r w:rsidRPr="0062522C">
        <w:rPr>
          <w:rFonts w:ascii="Arial" w:hAnsi="Arial" w:cs="Arial"/>
          <w:b/>
          <w:bCs/>
          <w:i/>
          <w:iCs/>
          <w:sz w:val="24"/>
          <w:lang w:val="en-US"/>
        </w:rPr>
        <w:t xml:space="preserve">diseases 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in ORL and dis- </w:t>
      </w:r>
    </w:p>
    <w:p w14:paraId="269904CC" w14:textId="77777777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proofErr w:type="gramStart"/>
      <w:r w:rsidRPr="0062522C">
        <w:rPr>
          <w:rFonts w:ascii="Arial" w:hAnsi="Arial" w:cs="Arial"/>
          <w:i/>
          <w:iCs/>
          <w:sz w:val="24"/>
          <w:lang w:val="en-US"/>
        </w:rPr>
        <w:t>eases</w:t>
      </w:r>
      <w:proofErr w:type="gramEnd"/>
      <w:r w:rsidRPr="0062522C">
        <w:rPr>
          <w:rFonts w:ascii="Arial" w:hAnsi="Arial" w:cs="Arial"/>
          <w:i/>
          <w:iCs/>
          <w:sz w:val="24"/>
          <w:lang w:val="en-US"/>
        </w:rPr>
        <w:t xml:space="preserve"> of the head and neck: </w:t>
      </w:r>
    </w:p>
    <w:p w14:paraId="5759C340" w14:textId="77777777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1. Otitis </w:t>
      </w:r>
      <w:proofErr w:type="spellStart"/>
      <w:r w:rsidRPr="0062522C">
        <w:rPr>
          <w:rFonts w:ascii="Arial" w:hAnsi="Arial" w:cs="Arial"/>
          <w:sz w:val="24"/>
          <w:lang w:val="en-US"/>
        </w:rPr>
        <w:t>externa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>2. Otitis media.</w:t>
      </w:r>
      <w:r w:rsidRPr="0062522C">
        <w:rPr>
          <w:rFonts w:ascii="Arial" w:hAnsi="Arial" w:cs="Arial"/>
          <w:sz w:val="24"/>
          <w:lang w:val="en-US"/>
        </w:rPr>
        <w:br/>
        <w:t>3. Complications of otitis.</w:t>
      </w:r>
      <w:r w:rsidRPr="0062522C">
        <w:rPr>
          <w:rFonts w:ascii="Arial" w:hAnsi="Arial" w:cs="Arial"/>
          <w:sz w:val="24"/>
          <w:lang w:val="en-US"/>
        </w:rPr>
        <w:br/>
        <w:t>4. Traumas and tumors of the ear and temporal bone.</w:t>
      </w:r>
      <w:r w:rsidRPr="0062522C">
        <w:rPr>
          <w:rFonts w:ascii="Arial" w:hAnsi="Arial" w:cs="Arial"/>
          <w:sz w:val="24"/>
          <w:lang w:val="en-US"/>
        </w:rPr>
        <w:br/>
      </w:r>
      <w:r w:rsidRPr="0062522C">
        <w:rPr>
          <w:rFonts w:ascii="Arial" w:hAnsi="Arial" w:cs="Arial"/>
          <w:sz w:val="24"/>
          <w:lang w:val="en-US"/>
        </w:rPr>
        <w:lastRenderedPageBreak/>
        <w:t xml:space="preserve">5. Transmission </w:t>
      </w:r>
      <w:proofErr w:type="spellStart"/>
      <w:r w:rsidRPr="0062522C">
        <w:rPr>
          <w:rFonts w:ascii="Arial" w:hAnsi="Arial" w:cs="Arial"/>
          <w:sz w:val="24"/>
          <w:lang w:val="en-US"/>
        </w:rPr>
        <w:t>hypoacusis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. </w:t>
      </w:r>
      <w:proofErr w:type="gramStart"/>
      <w:r w:rsidRPr="0062522C">
        <w:rPr>
          <w:rFonts w:ascii="Arial" w:hAnsi="Arial" w:cs="Arial"/>
          <w:sz w:val="24"/>
          <w:lang w:val="en-US"/>
        </w:rPr>
        <w:t>Principles of functional ear surgery.</w:t>
      </w:r>
      <w:proofErr w:type="gramEnd"/>
      <w:r w:rsidRPr="0062522C">
        <w:rPr>
          <w:rFonts w:ascii="Arial" w:hAnsi="Arial" w:cs="Arial"/>
          <w:sz w:val="24"/>
          <w:lang w:val="en-US"/>
        </w:rPr>
        <w:br/>
        <w:t xml:space="preserve">6. Perception </w:t>
      </w:r>
      <w:proofErr w:type="spellStart"/>
      <w:r w:rsidRPr="0062522C">
        <w:rPr>
          <w:rFonts w:ascii="Arial" w:hAnsi="Arial" w:cs="Arial"/>
          <w:sz w:val="24"/>
          <w:lang w:val="en-US"/>
        </w:rPr>
        <w:t>hypoacusis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>7. Vertigo and alterations of balance.</w:t>
      </w:r>
      <w:r w:rsidRPr="0062522C">
        <w:rPr>
          <w:rFonts w:ascii="Arial" w:hAnsi="Arial" w:cs="Arial"/>
          <w:sz w:val="24"/>
          <w:lang w:val="en-US"/>
        </w:rPr>
        <w:br/>
        <w:t>8. Facial paralysis.</w:t>
      </w:r>
      <w:r w:rsidRPr="0062522C">
        <w:rPr>
          <w:rFonts w:ascii="Arial" w:hAnsi="Arial" w:cs="Arial"/>
          <w:sz w:val="24"/>
          <w:lang w:val="en-US"/>
        </w:rPr>
        <w:br/>
        <w:t>9. Nasal trauma and foreign bodies. Epistaxis.</w:t>
      </w:r>
      <w:r w:rsidRPr="0062522C">
        <w:rPr>
          <w:rFonts w:ascii="Arial" w:hAnsi="Arial" w:cs="Arial"/>
          <w:sz w:val="24"/>
          <w:lang w:val="en-US"/>
        </w:rPr>
        <w:br/>
        <w:t>10. Rhinitis.</w:t>
      </w:r>
      <w:r w:rsidRPr="0062522C">
        <w:rPr>
          <w:rFonts w:ascii="Arial" w:hAnsi="Arial" w:cs="Arial"/>
          <w:sz w:val="24"/>
          <w:lang w:val="en-US"/>
        </w:rPr>
        <w:br/>
        <w:t>11. Sinusitis.</w:t>
      </w:r>
      <w:r w:rsidRPr="0062522C">
        <w:rPr>
          <w:rFonts w:ascii="Arial" w:hAnsi="Arial" w:cs="Arial"/>
          <w:sz w:val="24"/>
          <w:lang w:val="en-US"/>
        </w:rPr>
        <w:br/>
        <w:t xml:space="preserve">12. </w:t>
      </w:r>
      <w:proofErr w:type="spellStart"/>
      <w:r w:rsidRPr="0062522C">
        <w:rPr>
          <w:rFonts w:ascii="Arial" w:hAnsi="Arial" w:cs="Arial"/>
          <w:sz w:val="24"/>
          <w:lang w:val="en-US"/>
        </w:rPr>
        <w:t>Nasosinusal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allergy.</w:t>
      </w:r>
      <w:r w:rsidRPr="0062522C">
        <w:rPr>
          <w:rFonts w:ascii="Arial" w:hAnsi="Arial" w:cs="Arial"/>
          <w:sz w:val="24"/>
          <w:lang w:val="en-US"/>
        </w:rPr>
        <w:br/>
        <w:t>13. Complications of sinusitis.</w:t>
      </w:r>
      <w:r w:rsidRPr="0062522C">
        <w:rPr>
          <w:rFonts w:ascii="Arial" w:hAnsi="Arial" w:cs="Arial"/>
          <w:sz w:val="24"/>
          <w:lang w:val="en-US"/>
        </w:rPr>
        <w:br/>
        <w:t xml:space="preserve">14. </w:t>
      </w:r>
      <w:proofErr w:type="spellStart"/>
      <w:r w:rsidRPr="0062522C">
        <w:rPr>
          <w:rFonts w:ascii="Arial" w:hAnsi="Arial" w:cs="Arial"/>
          <w:sz w:val="24"/>
          <w:lang w:val="en-US"/>
        </w:rPr>
        <w:t>Rhinosinusal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tumors.</w:t>
      </w:r>
      <w:r w:rsidRPr="0062522C">
        <w:rPr>
          <w:rFonts w:ascii="Arial" w:hAnsi="Arial" w:cs="Arial"/>
          <w:sz w:val="24"/>
          <w:lang w:val="en-US"/>
        </w:rPr>
        <w:br/>
        <w:t>15. Sleep apnea syndrome.</w:t>
      </w:r>
      <w:r w:rsidRPr="0062522C">
        <w:rPr>
          <w:rFonts w:ascii="Arial" w:hAnsi="Arial" w:cs="Arial"/>
          <w:sz w:val="24"/>
          <w:lang w:val="en-US"/>
        </w:rPr>
        <w:br/>
        <w:t xml:space="preserve">16. </w:t>
      </w:r>
      <w:proofErr w:type="spellStart"/>
      <w:r w:rsidRPr="0062522C">
        <w:rPr>
          <w:rFonts w:ascii="Arial" w:hAnsi="Arial" w:cs="Arial"/>
          <w:sz w:val="24"/>
          <w:lang w:val="en-US"/>
        </w:rPr>
        <w:t>Dysontogenetic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cervical pathology.</w:t>
      </w:r>
      <w:r w:rsidRPr="0062522C">
        <w:rPr>
          <w:rFonts w:ascii="Arial" w:hAnsi="Arial" w:cs="Arial"/>
          <w:sz w:val="24"/>
          <w:lang w:val="en-US"/>
        </w:rPr>
        <w:br/>
        <w:t>17. Pharyngitis. Adenoiditis.</w:t>
      </w:r>
      <w:r w:rsidRPr="0062522C">
        <w:rPr>
          <w:rFonts w:ascii="Arial" w:hAnsi="Arial" w:cs="Arial"/>
          <w:sz w:val="24"/>
          <w:lang w:val="en-US"/>
        </w:rPr>
        <w:br/>
        <w:t>18. Complications of the infectious pathology of the pharynx.</w:t>
      </w:r>
      <w:r w:rsidRPr="0062522C">
        <w:rPr>
          <w:rFonts w:ascii="Arial" w:hAnsi="Arial" w:cs="Arial"/>
          <w:sz w:val="24"/>
          <w:lang w:val="en-US"/>
        </w:rPr>
        <w:br/>
        <w:t xml:space="preserve">19. </w:t>
      </w:r>
      <w:proofErr w:type="spellStart"/>
      <w:r w:rsidRPr="0062522C">
        <w:rPr>
          <w:rFonts w:ascii="Arial" w:hAnsi="Arial" w:cs="Arial"/>
          <w:sz w:val="24"/>
          <w:lang w:val="en-US"/>
        </w:rPr>
        <w:t>Rhinopharyngeal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tumors.</w:t>
      </w:r>
      <w:r w:rsidRPr="0062522C">
        <w:rPr>
          <w:rFonts w:ascii="Arial" w:hAnsi="Arial" w:cs="Arial"/>
          <w:sz w:val="24"/>
          <w:lang w:val="en-US"/>
        </w:rPr>
        <w:br/>
        <w:t>20. Tumors of the oropharynx and oral cavity.</w:t>
      </w:r>
      <w:r w:rsidRPr="0062522C">
        <w:rPr>
          <w:rFonts w:ascii="Arial" w:hAnsi="Arial" w:cs="Arial"/>
          <w:sz w:val="24"/>
          <w:lang w:val="en-US"/>
        </w:rPr>
        <w:br/>
        <w:t>21. Traumatic pathology of the larynx. Laryngeal malformations.</w:t>
      </w:r>
      <w:r w:rsidRPr="0062522C">
        <w:rPr>
          <w:rFonts w:ascii="Arial" w:hAnsi="Arial" w:cs="Arial"/>
          <w:sz w:val="24"/>
          <w:lang w:val="en-US"/>
        </w:rPr>
        <w:br/>
        <w:t>22. Laryngitis.</w:t>
      </w:r>
      <w:r w:rsidRPr="0062522C">
        <w:rPr>
          <w:rFonts w:ascii="Arial" w:hAnsi="Arial" w:cs="Arial"/>
          <w:sz w:val="24"/>
          <w:lang w:val="en-US"/>
        </w:rPr>
        <w:br/>
        <w:t xml:space="preserve">23. Benign tumors and </w:t>
      </w:r>
      <w:proofErr w:type="spellStart"/>
      <w:r w:rsidRPr="0062522C">
        <w:rPr>
          <w:rFonts w:ascii="Arial" w:hAnsi="Arial" w:cs="Arial"/>
          <w:sz w:val="24"/>
          <w:lang w:val="en-US"/>
        </w:rPr>
        <w:t>pseudotumors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of the larynx. </w:t>
      </w:r>
      <w:proofErr w:type="gramStart"/>
      <w:r w:rsidRPr="0062522C">
        <w:rPr>
          <w:rFonts w:ascii="Arial" w:hAnsi="Arial" w:cs="Arial"/>
          <w:sz w:val="24"/>
          <w:lang w:val="en-US"/>
        </w:rPr>
        <w:t>Functional laryngeal pathology.</w:t>
      </w:r>
      <w:proofErr w:type="gramEnd"/>
      <w:r w:rsidRPr="0062522C">
        <w:rPr>
          <w:rFonts w:ascii="Arial" w:hAnsi="Arial" w:cs="Arial"/>
          <w:sz w:val="24"/>
          <w:lang w:val="en-US"/>
        </w:rPr>
        <w:t xml:space="preserve"> 24. Malignant tumors of the larynx.</w:t>
      </w:r>
      <w:r w:rsidRPr="0062522C">
        <w:rPr>
          <w:rFonts w:ascii="Arial" w:hAnsi="Arial" w:cs="Arial"/>
          <w:sz w:val="24"/>
          <w:lang w:val="en-US"/>
        </w:rPr>
        <w:br/>
        <w:t xml:space="preserve">25. </w:t>
      </w:r>
      <w:proofErr w:type="spellStart"/>
      <w:r w:rsidRPr="0062522C">
        <w:rPr>
          <w:rFonts w:ascii="Arial" w:hAnsi="Arial" w:cs="Arial"/>
          <w:sz w:val="24"/>
          <w:lang w:val="en-US"/>
        </w:rPr>
        <w:t>Hypopharyngeal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tumors.</w:t>
      </w:r>
      <w:r w:rsidRPr="0062522C">
        <w:rPr>
          <w:rFonts w:ascii="Arial" w:hAnsi="Arial" w:cs="Arial"/>
          <w:sz w:val="24"/>
          <w:lang w:val="en-US"/>
        </w:rPr>
        <w:br/>
        <w:t xml:space="preserve">26. </w:t>
      </w:r>
      <w:proofErr w:type="spellStart"/>
      <w:r w:rsidRPr="0062522C">
        <w:rPr>
          <w:rFonts w:ascii="Arial" w:hAnsi="Arial" w:cs="Arial"/>
          <w:sz w:val="24"/>
          <w:lang w:val="en-US"/>
        </w:rPr>
        <w:t>Laterocervical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</w:t>
      </w:r>
      <w:proofErr w:type="spellStart"/>
      <w:r w:rsidRPr="0062522C">
        <w:rPr>
          <w:rFonts w:ascii="Arial" w:hAnsi="Arial" w:cs="Arial"/>
          <w:sz w:val="24"/>
          <w:lang w:val="en-US"/>
        </w:rPr>
        <w:t>adenopathies</w:t>
      </w:r>
      <w:proofErr w:type="spellEnd"/>
      <w:r w:rsidRPr="0062522C">
        <w:rPr>
          <w:rFonts w:ascii="Arial" w:hAnsi="Arial" w:cs="Arial"/>
          <w:sz w:val="24"/>
          <w:lang w:val="en-US"/>
        </w:rPr>
        <w:t>.</w:t>
      </w:r>
      <w:r w:rsidRPr="0062522C">
        <w:rPr>
          <w:rFonts w:ascii="Arial" w:hAnsi="Arial" w:cs="Arial"/>
          <w:sz w:val="24"/>
          <w:lang w:val="en-US"/>
        </w:rPr>
        <w:br/>
        <w:t xml:space="preserve">27. Craniofacial and </w:t>
      </w:r>
      <w:proofErr w:type="spellStart"/>
      <w:r w:rsidRPr="0062522C">
        <w:rPr>
          <w:rFonts w:ascii="Arial" w:hAnsi="Arial" w:cs="Arial"/>
          <w:sz w:val="24"/>
          <w:lang w:val="en-US"/>
        </w:rPr>
        <w:t>pharyngolaryngeal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neuropathology. Cranial-facial-cervical pain. 28. Communication pathology.</w:t>
      </w:r>
      <w:r w:rsidRPr="0062522C">
        <w:rPr>
          <w:rFonts w:ascii="Arial" w:hAnsi="Arial" w:cs="Arial"/>
          <w:sz w:val="24"/>
          <w:lang w:val="en-US"/>
        </w:rPr>
        <w:br/>
        <w:t xml:space="preserve">29. Foreign bodies in the upper </w:t>
      </w:r>
      <w:proofErr w:type="spellStart"/>
      <w:r w:rsidRPr="0062522C">
        <w:rPr>
          <w:rFonts w:ascii="Arial" w:hAnsi="Arial" w:cs="Arial"/>
          <w:sz w:val="24"/>
          <w:lang w:val="en-US"/>
        </w:rPr>
        <w:t>aerodigestive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pathways. </w:t>
      </w:r>
    </w:p>
    <w:p w14:paraId="04BCF727" w14:textId="77777777" w:rsidR="0062522C" w:rsidRPr="0062522C" w:rsidRDefault="0062522C" w:rsidP="00E22377">
      <w:pPr>
        <w:pStyle w:val="NormalWeb"/>
        <w:tabs>
          <w:tab w:val="left" w:pos="7938"/>
        </w:tabs>
        <w:spacing w:before="0" w:beforeAutospacing="0" w:after="0" w:afterAutospacing="0"/>
        <w:rPr>
          <w:rFonts w:ascii="Arial" w:hAnsi="Arial" w:cs="Arial"/>
          <w:sz w:val="24"/>
          <w:lang w:val="en-US"/>
        </w:rPr>
      </w:pPr>
    </w:p>
    <w:p w14:paraId="29A4507C" w14:textId="77777777" w:rsidR="00CA1859" w:rsidRPr="0062522C" w:rsidRDefault="00CA1859" w:rsidP="0062522C">
      <w:pPr>
        <w:pStyle w:val="NormalWeb"/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D</w:t>
      </w:r>
      <w:r w:rsidRPr="0062522C">
        <w:rPr>
          <w:rFonts w:ascii="Arial" w:hAnsi="Arial" w:cs="Arial"/>
          <w:i/>
          <w:iCs/>
          <w:sz w:val="24"/>
          <w:lang w:val="en-US"/>
        </w:rPr>
        <w:t xml:space="preserve">. Have acquired the following </w:t>
      </w:r>
      <w:r w:rsidRPr="0062522C">
        <w:rPr>
          <w:rFonts w:ascii="Arial" w:hAnsi="Arial" w:cs="Arial"/>
          <w:b/>
          <w:bCs/>
          <w:i/>
          <w:iCs/>
          <w:sz w:val="24"/>
          <w:lang w:val="en-US"/>
        </w:rPr>
        <w:t xml:space="preserve">skills: </w:t>
      </w:r>
    </w:p>
    <w:p w14:paraId="1FB05D8C" w14:textId="77777777" w:rsidR="00CA1859" w:rsidRPr="0062522C" w:rsidRDefault="00CA1859" w:rsidP="0062522C">
      <w:pPr>
        <w:pStyle w:val="NormalWeb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>Carry out anamnesis and supervised physical examinations (</w:t>
      </w:r>
      <w:proofErr w:type="spellStart"/>
      <w:r w:rsidRPr="0062522C">
        <w:rPr>
          <w:rFonts w:ascii="Arial" w:hAnsi="Arial" w:cs="Arial"/>
          <w:sz w:val="24"/>
          <w:lang w:val="en-US"/>
        </w:rPr>
        <w:t>otoscopy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, </w:t>
      </w:r>
      <w:proofErr w:type="spellStart"/>
      <w:r w:rsidRPr="0062522C">
        <w:rPr>
          <w:rFonts w:ascii="Arial" w:hAnsi="Arial" w:cs="Arial"/>
          <w:sz w:val="24"/>
          <w:lang w:val="en-US"/>
        </w:rPr>
        <w:t>rhinoscopy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, </w:t>
      </w:r>
      <w:proofErr w:type="spellStart"/>
      <w:r w:rsidRPr="0062522C">
        <w:rPr>
          <w:rFonts w:ascii="Arial" w:hAnsi="Arial" w:cs="Arial"/>
          <w:sz w:val="24"/>
          <w:lang w:val="en-US"/>
        </w:rPr>
        <w:t>pharyngoscopy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). </w:t>
      </w:r>
    </w:p>
    <w:p w14:paraId="4C0175B0" w14:textId="77777777" w:rsidR="00CA1859" w:rsidRPr="0062522C" w:rsidRDefault="00CA1859" w:rsidP="0062522C">
      <w:pPr>
        <w:pStyle w:val="NormalWeb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Interpretation of basic </w:t>
      </w:r>
      <w:proofErr w:type="spellStart"/>
      <w:r w:rsidRPr="0062522C">
        <w:rPr>
          <w:rFonts w:ascii="Arial" w:hAnsi="Arial" w:cs="Arial"/>
          <w:sz w:val="24"/>
          <w:lang w:val="en-US"/>
        </w:rPr>
        <w:t>audiological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and vestibular examinations. </w:t>
      </w:r>
    </w:p>
    <w:p w14:paraId="6F0CB2C2" w14:textId="77777777" w:rsidR="00CA1859" w:rsidRPr="0062522C" w:rsidRDefault="00CA1859" w:rsidP="0062522C">
      <w:pPr>
        <w:pStyle w:val="NormalWeb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Interpretation of examinations carried out with image-based diagnostic techniques. </w:t>
      </w:r>
    </w:p>
    <w:p w14:paraId="5532A3CD" w14:textId="77777777" w:rsidR="00CA1859" w:rsidRPr="0062522C" w:rsidRDefault="00CA1859" w:rsidP="0062522C">
      <w:pPr>
        <w:pStyle w:val="NormalWeb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Participate in ward visits, cures and medical orders of hospital patients. </w:t>
      </w:r>
    </w:p>
    <w:p w14:paraId="587AB3A9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Attend and observe different types of surgery. </w:t>
      </w:r>
    </w:p>
    <w:p w14:paraId="401F5C73" w14:textId="0A4DB6F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If necessary, help to carry out simple therapeutic procedures: extraction of wax blockages, foreign bodies, plugging to control epistaxis. </w:t>
      </w:r>
    </w:p>
    <w:p w14:paraId="0E2A7C86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Assessment of inflammatory, degenerative, infectious, neoplastic and traumatic processes. </w:t>
      </w:r>
    </w:p>
    <w:p w14:paraId="0EF7E4DE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Observe the insertion of tracheotomy tubes, </w:t>
      </w:r>
      <w:proofErr w:type="spellStart"/>
      <w:r w:rsidRPr="0062522C">
        <w:rPr>
          <w:rFonts w:ascii="Arial" w:hAnsi="Arial" w:cs="Arial"/>
          <w:sz w:val="24"/>
          <w:lang w:val="en-US"/>
        </w:rPr>
        <w:t>laryngectomy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and nasogastric catheters. </w:t>
      </w:r>
    </w:p>
    <w:p w14:paraId="5713D75D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Assist in the diagnosis and treatment of the most frequent emergency procedures in ORL practice. </w:t>
      </w:r>
    </w:p>
    <w:p w14:paraId="2F39E5E6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Assist in therapeutic decisions taken in the ORL Tumor Committee. </w:t>
      </w:r>
    </w:p>
    <w:p w14:paraId="5B357D99" w14:textId="77777777" w:rsidR="00CA1859" w:rsidRPr="0062522C" w:rsidRDefault="00CA1859" w:rsidP="0062522C">
      <w:pPr>
        <w:pStyle w:val="NormalWeb"/>
        <w:numPr>
          <w:ilvl w:val="0"/>
          <w:numId w:val="12"/>
        </w:numPr>
        <w:spacing w:before="0" w:beforeAutospacing="0" w:after="0" w:afterAutospacing="0"/>
        <w:rPr>
          <w:rFonts w:ascii="Arial" w:hAnsi="Arial" w:cs="Arial"/>
          <w:sz w:val="24"/>
          <w:lang w:val="en-US"/>
        </w:rPr>
      </w:pPr>
      <w:r w:rsidRPr="0062522C">
        <w:rPr>
          <w:rFonts w:ascii="Arial" w:hAnsi="Arial" w:cs="Arial"/>
          <w:sz w:val="24"/>
          <w:lang w:val="en-US"/>
        </w:rPr>
        <w:t xml:space="preserve">Acquire sufficient knowledge of professional, neoplastic and infectious diseases in order to carry out </w:t>
      </w:r>
      <w:proofErr w:type="spellStart"/>
      <w:r w:rsidRPr="0062522C">
        <w:rPr>
          <w:rFonts w:ascii="Arial" w:hAnsi="Arial" w:cs="Arial"/>
          <w:sz w:val="24"/>
          <w:lang w:val="en-US"/>
        </w:rPr>
        <w:t>exer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- </w:t>
      </w:r>
      <w:proofErr w:type="spellStart"/>
      <w:r w:rsidRPr="0062522C">
        <w:rPr>
          <w:rFonts w:ascii="Arial" w:hAnsi="Arial" w:cs="Arial"/>
          <w:sz w:val="24"/>
          <w:lang w:val="en-US"/>
        </w:rPr>
        <w:t>cises</w:t>
      </w:r>
      <w:proofErr w:type="spellEnd"/>
      <w:r w:rsidRPr="0062522C">
        <w:rPr>
          <w:rFonts w:ascii="Arial" w:hAnsi="Arial" w:cs="Arial"/>
          <w:sz w:val="24"/>
          <w:lang w:val="en-US"/>
        </w:rPr>
        <w:t xml:space="preserve"> in prevention and early diagnosis. </w:t>
      </w:r>
    </w:p>
    <w:p w14:paraId="5E35B9D0" w14:textId="1B10A5EB" w:rsidR="002A754C" w:rsidRPr="0062522C" w:rsidRDefault="002A754C" w:rsidP="00CA1859">
      <w:pPr>
        <w:pStyle w:val="NormalWeb"/>
        <w:rPr>
          <w:sz w:val="24"/>
          <w:lang w:val="en-US"/>
        </w:rPr>
      </w:pPr>
    </w:p>
    <w:sectPr w:rsidR="002A754C" w:rsidRPr="0062522C" w:rsidSect="00E2232E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7972A2E0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00000066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0006"/>
    <w:multiLevelType w:val="hybridMultilevel"/>
    <w:tmpl w:val="00000006"/>
    <w:lvl w:ilvl="0" w:tplc="000001F5">
      <w:start w:val="1"/>
      <w:numFmt w:val="bullet"/>
      <w:lvlText w:val="•"/>
      <w:lvlJc w:val="left"/>
      <w:pPr>
        <w:ind w:left="720" w:hanging="360"/>
      </w:pPr>
    </w:lvl>
    <w:lvl w:ilvl="1" w:tplc="000001F6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0007"/>
    <w:multiLevelType w:val="hybridMultilevel"/>
    <w:tmpl w:val="00000007"/>
    <w:lvl w:ilvl="0" w:tplc="00000259">
      <w:start w:val="1"/>
      <w:numFmt w:val="bullet"/>
      <w:lvlText w:val="•"/>
      <w:lvlJc w:val="left"/>
      <w:pPr>
        <w:ind w:left="720" w:hanging="360"/>
      </w:pPr>
    </w:lvl>
    <w:lvl w:ilvl="1" w:tplc="0000025A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6174F41"/>
    <w:multiLevelType w:val="multilevel"/>
    <w:tmpl w:val="5A6E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0840D83"/>
    <w:multiLevelType w:val="hybridMultilevel"/>
    <w:tmpl w:val="2BF829A6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00000066">
      <w:start w:val="1"/>
      <w:numFmt w:val="bullet"/>
      <w:lvlText w:val="•"/>
      <w:lvlJc w:val="left"/>
      <w:pPr>
        <w:ind w:left="1440" w:hanging="360"/>
      </w:pPr>
    </w:lvl>
    <w:lvl w:ilvl="2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52611872"/>
    <w:multiLevelType w:val="hybridMultilevel"/>
    <w:tmpl w:val="1B8C0900"/>
    <w:lvl w:ilvl="0" w:tplc="00000001">
      <w:start w:val="1"/>
      <w:numFmt w:val="bullet"/>
      <w:lvlText w:val="•"/>
      <w:lvlJc w:val="left"/>
      <w:pPr>
        <w:ind w:left="360" w:hanging="360"/>
      </w:p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55434623"/>
    <w:multiLevelType w:val="hybridMultilevel"/>
    <w:tmpl w:val="BB5AE3BA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00000066">
      <w:start w:val="1"/>
      <w:numFmt w:val="bullet"/>
      <w:lvlText w:val="•"/>
      <w:lvlJc w:val="left"/>
      <w:pPr>
        <w:ind w:left="1440" w:hanging="360"/>
      </w:pPr>
    </w:lvl>
    <w:lvl w:ilvl="2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5E4C59C3"/>
    <w:multiLevelType w:val="multilevel"/>
    <w:tmpl w:val="AD9C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10"/>
  </w:num>
  <w:num w:numId="9">
    <w:abstractNumId w:val="8"/>
  </w:num>
  <w:num w:numId="10">
    <w:abstractNumId w:val="9"/>
  </w:num>
  <w:num w:numId="11">
    <w:abstractNumId w:val="7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607C"/>
    <w:rsid w:val="0022408F"/>
    <w:rsid w:val="002A754C"/>
    <w:rsid w:val="00372799"/>
    <w:rsid w:val="003E5620"/>
    <w:rsid w:val="00490BE8"/>
    <w:rsid w:val="004B2A4E"/>
    <w:rsid w:val="004B57C5"/>
    <w:rsid w:val="0062522C"/>
    <w:rsid w:val="0065233B"/>
    <w:rsid w:val="006E2E63"/>
    <w:rsid w:val="00831B09"/>
    <w:rsid w:val="0093323F"/>
    <w:rsid w:val="00947E84"/>
    <w:rsid w:val="00A67BBA"/>
    <w:rsid w:val="00A8607C"/>
    <w:rsid w:val="00C9746B"/>
    <w:rsid w:val="00CA1859"/>
    <w:rsid w:val="00CF662B"/>
    <w:rsid w:val="00DC4261"/>
    <w:rsid w:val="00E2232E"/>
    <w:rsid w:val="00E22377"/>
    <w:rsid w:val="00F10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123713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8607C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8607C"/>
    <w:rPr>
      <w:rFonts w:ascii="Lucida Grande" w:hAnsi="Lucida Grande" w:cs="Lucida Grande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4B2A4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22408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CA185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8607C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8607C"/>
    <w:rPr>
      <w:rFonts w:ascii="Lucida Grande" w:hAnsi="Lucida Grande" w:cs="Lucida Grande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4B2A4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22408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CA185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117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41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9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40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587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4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12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5029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37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752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96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71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427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238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867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01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042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294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01" Type="http://schemas.openxmlformats.org/officeDocument/2006/relationships/hyperlink" Target="https://en.wikipedia.org/wiki/Antihistamines" TargetMode="External"/><Relationship Id="rId102" Type="http://schemas.openxmlformats.org/officeDocument/2006/relationships/hyperlink" Target="https://en.wikipedia.org/wiki/Allergies" TargetMode="External"/><Relationship Id="rId103" Type="http://schemas.openxmlformats.org/officeDocument/2006/relationships/hyperlink" Target="https://en.wikipedia.org/wiki/Nasal_spray" TargetMode="External"/><Relationship Id="rId104" Type="http://schemas.openxmlformats.org/officeDocument/2006/relationships/image" Target="media/image13.jpeg"/><Relationship Id="rId105" Type="http://schemas.openxmlformats.org/officeDocument/2006/relationships/image" Target="media/image14.jpeg"/><Relationship Id="rId106" Type="http://schemas.openxmlformats.org/officeDocument/2006/relationships/image" Target="media/image15.jpeg"/><Relationship Id="rId107" Type="http://schemas.openxmlformats.org/officeDocument/2006/relationships/image" Target="media/image16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https://en.wikipedia.org/wiki/Endoscopic_Endonasal_Surgery" TargetMode="External"/><Relationship Id="rId7" Type="http://schemas.openxmlformats.org/officeDocument/2006/relationships/hyperlink" Target="https://en.wikipedia.org/wiki/Cochlear_implant" TargetMode="External"/><Relationship Id="rId8" Type="http://schemas.openxmlformats.org/officeDocument/2006/relationships/hyperlink" Target="https://en.wikipedia.org/wiki/Cochlear_implant" TargetMode="External"/><Relationship Id="rId9" Type="http://schemas.openxmlformats.org/officeDocument/2006/relationships/hyperlink" Target="https://en.wikipedia.org/wiki/Squamous_cell_carcinoma" TargetMode="External"/><Relationship Id="rId108" Type="http://schemas.openxmlformats.org/officeDocument/2006/relationships/image" Target="media/image17.jpeg"/><Relationship Id="rId109" Type="http://schemas.openxmlformats.org/officeDocument/2006/relationships/image" Target="media/image18.jpeg"/><Relationship Id="rId10" Type="http://schemas.openxmlformats.org/officeDocument/2006/relationships/hyperlink" Target="https://en.wikipedia.org/wiki/Oral_cancer" TargetMode="External"/><Relationship Id="rId11" Type="http://schemas.openxmlformats.org/officeDocument/2006/relationships/hyperlink" Target="https://en.wikipedia.org/wiki/Skin_Cancer" TargetMode="External"/><Relationship Id="rId12" Type="http://schemas.openxmlformats.org/officeDocument/2006/relationships/hyperlink" Target="https://en.wikipedia.org/wiki/Thyroid_cancer" TargetMode="External"/><Relationship Id="rId13" Type="http://schemas.openxmlformats.org/officeDocument/2006/relationships/hyperlink" Target="https://en.wikipedia.org/w/index.php?title=Microvascular_free_flap_reconstruction&amp;action=edit&amp;redlink=1" TargetMode="External"/><Relationship Id="rId14" Type="http://schemas.openxmlformats.org/officeDocument/2006/relationships/hyperlink" Target="https://en.wikipedia.org/w/index.php?title=Skull_base_surgery&amp;action=edit&amp;redlink=1" TargetMode="External"/><Relationship Id="rId15" Type="http://schemas.openxmlformats.org/officeDocument/2006/relationships/hyperlink" Target="https://en.wikipedia.org/wiki/Salivary_gland_cancer" TargetMode="External"/><Relationship Id="rId16" Type="http://schemas.openxmlformats.org/officeDocument/2006/relationships/hyperlink" Target="https://en.wikipedia.org/wiki/Dizziness" TargetMode="External"/><Relationship Id="rId17" Type="http://schemas.openxmlformats.org/officeDocument/2006/relationships/hyperlink" Target="https://en.wikipedia.org/wiki/Hearing_loss" TargetMode="External"/><Relationship Id="rId18" Type="http://schemas.openxmlformats.org/officeDocument/2006/relationships/hyperlink" Target="https://en.wikipedia.org/wiki/Mastoiditis" TargetMode="External"/><Relationship Id="rId19" Type="http://schemas.openxmlformats.org/officeDocument/2006/relationships/hyperlink" Target="https://en.wikipedia.org/wiki/Otitis_externa" TargetMode="External"/><Relationship Id="rId30" Type="http://schemas.openxmlformats.org/officeDocument/2006/relationships/hyperlink" Target="https://en.wikipedia.org/wiki/Adenoidectomy" TargetMode="External"/><Relationship Id="rId31" Type="http://schemas.openxmlformats.org/officeDocument/2006/relationships/hyperlink" Target="https://en.wikipedia.org/w/index.php?title=Caustic_ingestion&amp;action=edit&amp;redlink=1" TargetMode="External"/><Relationship Id="rId32" Type="http://schemas.openxmlformats.org/officeDocument/2006/relationships/hyperlink" Target="https://en.wikipedia.org/wiki/Decannulation" TargetMode="External"/><Relationship Id="rId33" Type="http://schemas.openxmlformats.org/officeDocument/2006/relationships/hyperlink" Target="https://en.wikipedia.org/wiki/Laryngomalacia" TargetMode="External"/><Relationship Id="rId34" Type="http://schemas.openxmlformats.org/officeDocument/2006/relationships/hyperlink" Target="https://en.wikipedia.org/w/index.php?title=Laryngotracheal_reconstruction&amp;action=edit&amp;redlink=1" TargetMode="External"/><Relationship Id="rId35" Type="http://schemas.openxmlformats.org/officeDocument/2006/relationships/hyperlink" Target="https://en.wikipedia.org/wiki/Myringotomy" TargetMode="External"/><Relationship Id="rId36" Type="http://schemas.openxmlformats.org/officeDocument/2006/relationships/hyperlink" Target="https://en.wikipedia.org/wiki/Sleep_apnea" TargetMode="External"/><Relationship Id="rId37" Type="http://schemas.openxmlformats.org/officeDocument/2006/relationships/hyperlink" Target="https://en.wikipedia.org/wiki/Tonsillectomy" TargetMode="External"/><Relationship Id="rId38" Type="http://schemas.openxmlformats.org/officeDocument/2006/relationships/hyperlink" Target="https://en.wikipedia.org/wiki/Dysphonia" TargetMode="External"/><Relationship Id="rId39" Type="http://schemas.openxmlformats.org/officeDocument/2006/relationships/hyperlink" Target="https://en.wikipedia.org/wiki/Laryngitis" TargetMode="External"/><Relationship Id="rId50" Type="http://schemas.openxmlformats.org/officeDocument/2006/relationships/hyperlink" Target="https://en.wikipedia.org/wiki/Otoplasty" TargetMode="External"/><Relationship Id="rId51" Type="http://schemas.openxmlformats.org/officeDocument/2006/relationships/hyperlink" Target="https://en.wikipedia.org/wiki/Genioplasty" TargetMode="External"/><Relationship Id="rId52" Type="http://schemas.openxmlformats.org/officeDocument/2006/relationships/hyperlink" Target="https://en.wikipedia.org/wiki/Physical_trauma" TargetMode="External"/><Relationship Id="rId53" Type="http://schemas.openxmlformats.org/officeDocument/2006/relationships/hyperlink" Target="https://en.wikipedia.org/wiki/Nasal_bone" TargetMode="External"/><Relationship Id="rId54" Type="http://schemas.openxmlformats.org/officeDocument/2006/relationships/hyperlink" Target="https://en.wikipedia.org/wiki/Human_mandible" TargetMode="External"/><Relationship Id="rId55" Type="http://schemas.openxmlformats.org/officeDocument/2006/relationships/hyperlink" Target="https://en.wikipedia.org/wiki/Orbital_fracture" TargetMode="External"/><Relationship Id="rId56" Type="http://schemas.openxmlformats.org/officeDocument/2006/relationships/hyperlink" Target="https://en.wikipedia.org/wiki/Sinus_(anatomy)" TargetMode="External"/><Relationship Id="rId57" Type="http://schemas.openxmlformats.org/officeDocument/2006/relationships/hyperlink" Target="https://en.wikipedia.org/wiki/Basal_Cell_Carcinoma" TargetMode="External"/><Relationship Id="rId58" Type="http://schemas.openxmlformats.org/officeDocument/2006/relationships/image" Target="media/image1.jpeg"/><Relationship Id="rId59" Type="http://schemas.openxmlformats.org/officeDocument/2006/relationships/image" Target="media/image2.png"/><Relationship Id="rId70" Type="http://schemas.openxmlformats.org/officeDocument/2006/relationships/hyperlink" Target="https://en.wikipedia.org/wiki/Otitis_media" TargetMode="External"/><Relationship Id="rId71" Type="http://schemas.openxmlformats.org/officeDocument/2006/relationships/hyperlink" Target="https://en.wikipedia.org/wiki/Middle_ear" TargetMode="External"/><Relationship Id="rId72" Type="http://schemas.openxmlformats.org/officeDocument/2006/relationships/hyperlink" Target="https://en.wikipedia.org/wiki/Myringotomy" TargetMode="External"/><Relationship Id="rId73" Type="http://schemas.openxmlformats.org/officeDocument/2006/relationships/hyperlink" Target="https://en.wikipedia.org/wiki/Tympanostomy_tube" TargetMode="External"/><Relationship Id="rId74" Type="http://schemas.openxmlformats.org/officeDocument/2006/relationships/hyperlink" Target="https://en.wikipedia.org/wiki/Otitis_interna" TargetMode="External"/><Relationship Id="rId75" Type="http://schemas.openxmlformats.org/officeDocument/2006/relationships/hyperlink" Target="https://en.wikipedia.org/wiki/Labyrinthitis" TargetMode="External"/><Relationship Id="rId76" Type="http://schemas.openxmlformats.org/officeDocument/2006/relationships/hyperlink" Target="https://en.wikipedia.org/wiki/Inner_ear" TargetMode="External"/><Relationship Id="rId77" Type="http://schemas.openxmlformats.org/officeDocument/2006/relationships/hyperlink" Target="https://en.wikipedia.org/wiki/Vertigo_(medical)" TargetMode="External"/><Relationship Id="rId78" Type="http://schemas.openxmlformats.org/officeDocument/2006/relationships/image" Target="media/image9.jpeg"/><Relationship Id="rId79" Type="http://schemas.openxmlformats.org/officeDocument/2006/relationships/image" Target="media/image10.jpeg"/><Relationship Id="rId110" Type="http://schemas.openxmlformats.org/officeDocument/2006/relationships/image" Target="media/image19.jpeg"/><Relationship Id="rId90" Type="http://schemas.openxmlformats.org/officeDocument/2006/relationships/hyperlink" Target="https://en.wikipedia.org/wiki/Ethmoid_sinus" TargetMode="External"/><Relationship Id="rId91" Type="http://schemas.openxmlformats.org/officeDocument/2006/relationships/hyperlink" Target="https://en.wikipedia.org/wiki/Human_eye" TargetMode="External"/><Relationship Id="rId92" Type="http://schemas.openxmlformats.org/officeDocument/2006/relationships/hyperlink" Target="https://en.wikipedia.org/wiki/Canthus" TargetMode="External"/><Relationship Id="rId93" Type="http://schemas.openxmlformats.org/officeDocument/2006/relationships/hyperlink" Target="https://en.wikipedia.org/wiki/Headache" TargetMode="External"/><Relationship Id="rId94" Type="http://schemas.openxmlformats.org/officeDocument/2006/relationships/hyperlink" Target="https://en.wikipedia.org/wiki/Sphenoid_sinus" TargetMode="External"/><Relationship Id="rId95" Type="http://schemas.openxmlformats.org/officeDocument/2006/relationships/hyperlink" Target="https://en.wikipedia.org/wiki/Human_eye" TargetMode="External"/><Relationship Id="rId96" Type="http://schemas.openxmlformats.org/officeDocument/2006/relationships/hyperlink" Target="https://en.wikipedia.org/wiki/Vertex_(anatomy)" TargetMode="External"/><Relationship Id="rId97" Type="http://schemas.openxmlformats.org/officeDocument/2006/relationships/hyperlink" Target="https://en.wikipedia.org/wiki/Mastoid_process" TargetMode="External"/><Relationship Id="rId98" Type="http://schemas.openxmlformats.org/officeDocument/2006/relationships/hyperlink" Target="https://en.wikipedia.org/wiki/Nasal_irrigation" TargetMode="External"/><Relationship Id="rId99" Type="http://schemas.openxmlformats.org/officeDocument/2006/relationships/hyperlink" Target="https://en.wikipedia.org/wiki/Nasal_congestion" TargetMode="External"/><Relationship Id="rId111" Type="http://schemas.openxmlformats.org/officeDocument/2006/relationships/image" Target="media/image20.png"/><Relationship Id="rId112" Type="http://schemas.openxmlformats.org/officeDocument/2006/relationships/image" Target="media/image21.png"/><Relationship Id="rId113" Type="http://schemas.openxmlformats.org/officeDocument/2006/relationships/fontTable" Target="fontTable.xml"/><Relationship Id="rId114" Type="http://schemas.openxmlformats.org/officeDocument/2006/relationships/theme" Target="theme/theme1.xml"/><Relationship Id="rId20" Type="http://schemas.openxmlformats.org/officeDocument/2006/relationships/hyperlink" Target="https://en.wikipedia.org/wiki/Outer_ear" TargetMode="External"/><Relationship Id="rId21" Type="http://schemas.openxmlformats.org/officeDocument/2006/relationships/hyperlink" Target="https://en.wikipedia.org/wiki/Ear_canal" TargetMode="External"/><Relationship Id="rId22" Type="http://schemas.openxmlformats.org/officeDocument/2006/relationships/hyperlink" Target="https://en.wikipedia.org/wiki/Otitis_media" TargetMode="External"/><Relationship Id="rId23" Type="http://schemas.openxmlformats.org/officeDocument/2006/relationships/hyperlink" Target="https://en.wikipedia.org/wiki/Middle_ear" TargetMode="External"/><Relationship Id="rId24" Type="http://schemas.openxmlformats.org/officeDocument/2006/relationships/hyperlink" Target="https://en.wikipedia.org/wiki/Eardrum" TargetMode="External"/><Relationship Id="rId25" Type="http://schemas.openxmlformats.org/officeDocument/2006/relationships/hyperlink" Target="https://en.wikipedia.org/wiki/Ear_surgery" TargetMode="External"/><Relationship Id="rId26" Type="http://schemas.openxmlformats.org/officeDocument/2006/relationships/hyperlink" Target="https://en.wikipedia.org/wiki/Sinusitis" TargetMode="External"/><Relationship Id="rId27" Type="http://schemas.openxmlformats.org/officeDocument/2006/relationships/hyperlink" Target="https://en.wikipedia.org/wiki/Allergies" TargetMode="External"/><Relationship Id="rId28" Type="http://schemas.openxmlformats.org/officeDocument/2006/relationships/hyperlink" Target="https://en.wikipedia.org/wiki/Rhinitis" TargetMode="External"/><Relationship Id="rId29" Type="http://schemas.openxmlformats.org/officeDocument/2006/relationships/hyperlink" Target="https://en.wikipedia.org/wiki/Epistaxis" TargetMode="External"/><Relationship Id="rId40" Type="http://schemas.openxmlformats.org/officeDocument/2006/relationships/hyperlink" Target="https://en.wikipedia.org/wiki/Vocal_fold_nodule" TargetMode="External"/><Relationship Id="rId41" Type="http://schemas.openxmlformats.org/officeDocument/2006/relationships/hyperlink" Target="https://en.wikipedia.org/w/index.php?title=Vocal_cord_polyp&amp;action=edit&amp;redlink=1" TargetMode="External"/><Relationship Id="rId42" Type="http://schemas.openxmlformats.org/officeDocument/2006/relationships/hyperlink" Target="https://en.wikipedia.org/wiki/Tracheostomy" TargetMode="External"/><Relationship Id="rId43" Type="http://schemas.openxmlformats.org/officeDocument/2006/relationships/hyperlink" Target="https://en.wikipedia.org/wiki/Cancer_of_the_larynx" TargetMode="External"/><Relationship Id="rId44" Type="http://schemas.openxmlformats.org/officeDocument/2006/relationships/hyperlink" Target="https://en.wikipedia.org/wiki/Vocology" TargetMode="External"/><Relationship Id="rId45" Type="http://schemas.openxmlformats.org/officeDocument/2006/relationships/hyperlink" Target="https://en.wikipedia.org/wiki/Rhinoplasty" TargetMode="External"/><Relationship Id="rId46" Type="http://schemas.openxmlformats.org/officeDocument/2006/relationships/hyperlink" Target="https://en.wikipedia.org/wiki/Septoplasty" TargetMode="External"/><Relationship Id="rId47" Type="http://schemas.openxmlformats.org/officeDocument/2006/relationships/hyperlink" Target="https://en.wikipedia.org/wiki/Rhytidectomy" TargetMode="External"/><Relationship Id="rId48" Type="http://schemas.openxmlformats.org/officeDocument/2006/relationships/hyperlink" Target="https://en.wikipedia.org/wiki/Browlift" TargetMode="External"/><Relationship Id="rId49" Type="http://schemas.openxmlformats.org/officeDocument/2006/relationships/hyperlink" Target="https://en.wikipedia.org/wiki/Blepharoplasty" TargetMode="External"/><Relationship Id="rId60" Type="http://schemas.openxmlformats.org/officeDocument/2006/relationships/image" Target="media/image3.jpeg"/><Relationship Id="rId61" Type="http://schemas.openxmlformats.org/officeDocument/2006/relationships/image" Target="media/image4.jpeg"/><Relationship Id="rId62" Type="http://schemas.openxmlformats.org/officeDocument/2006/relationships/image" Target="media/image5.jpeg"/><Relationship Id="rId63" Type="http://schemas.openxmlformats.org/officeDocument/2006/relationships/image" Target="media/image6.png"/><Relationship Id="rId64" Type="http://schemas.openxmlformats.org/officeDocument/2006/relationships/image" Target="media/image7.png"/><Relationship Id="rId65" Type="http://schemas.openxmlformats.org/officeDocument/2006/relationships/image" Target="media/image8.jpeg"/><Relationship Id="rId66" Type="http://schemas.openxmlformats.org/officeDocument/2006/relationships/hyperlink" Target="https://en.wikipedia.org/wiki/Otitis_externa" TargetMode="External"/><Relationship Id="rId67" Type="http://schemas.openxmlformats.org/officeDocument/2006/relationships/hyperlink" Target="https://en.wikipedia.org/wiki/External_otitis" TargetMode="External"/><Relationship Id="rId68" Type="http://schemas.openxmlformats.org/officeDocument/2006/relationships/hyperlink" Target="https://en.wikipedia.org/wiki/Outer_ear" TargetMode="External"/><Relationship Id="rId69" Type="http://schemas.openxmlformats.org/officeDocument/2006/relationships/hyperlink" Target="https://en.wikipedia.org/wiki/Ear_canal" TargetMode="External"/><Relationship Id="rId100" Type="http://schemas.openxmlformats.org/officeDocument/2006/relationships/hyperlink" Target="https://en.wikipedia.org/wiki/Phlegm" TargetMode="External"/><Relationship Id="rId80" Type="http://schemas.openxmlformats.org/officeDocument/2006/relationships/image" Target="media/image11.jpeg"/><Relationship Id="rId81" Type="http://schemas.openxmlformats.org/officeDocument/2006/relationships/image" Target="media/image12.jpeg"/><Relationship Id="rId82" Type="http://schemas.openxmlformats.org/officeDocument/2006/relationships/hyperlink" Target="https://en.wikipedia.org/wiki/Maxillary_sinus" TargetMode="External"/><Relationship Id="rId83" Type="http://schemas.openxmlformats.org/officeDocument/2006/relationships/hyperlink" Target="https://en.wikipedia.org/wiki/Pain" TargetMode="External"/><Relationship Id="rId84" Type="http://schemas.openxmlformats.org/officeDocument/2006/relationships/hyperlink" Target="https://en.wikipedia.org/wiki/Cheek" TargetMode="External"/><Relationship Id="rId85" Type="http://schemas.openxmlformats.org/officeDocument/2006/relationships/hyperlink" Target="https://en.wikipedia.org/wiki/Toothache" TargetMode="External"/><Relationship Id="rId86" Type="http://schemas.openxmlformats.org/officeDocument/2006/relationships/hyperlink" Target="https://en.wikipedia.org/wiki/Headache" TargetMode="External"/><Relationship Id="rId87" Type="http://schemas.openxmlformats.org/officeDocument/2006/relationships/hyperlink" Target="https://en.wikipedia.org/wiki/Frontal_sinus" TargetMode="External"/><Relationship Id="rId88" Type="http://schemas.openxmlformats.org/officeDocument/2006/relationships/hyperlink" Target="https://en.wikipedia.org/wiki/Frontal_sinus" TargetMode="External"/><Relationship Id="rId89" Type="http://schemas.openxmlformats.org/officeDocument/2006/relationships/hyperlink" Target="https://en.wikipedia.org/wiki/Headache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904</TotalTime>
  <Pages>13</Pages>
  <Words>2274</Words>
  <Characters>12513</Characters>
  <Application>Microsoft Macintosh Word</Application>
  <DocSecurity>0</DocSecurity>
  <Lines>104</Lines>
  <Paragraphs>29</Paragraphs>
  <ScaleCrop>false</ScaleCrop>
  <Company/>
  <LinksUpToDate>false</LinksUpToDate>
  <CharactersWithSpaces>14758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Jerome Teissier</dc:creator>
  <cp:keywords/>
  <dc:description/>
  <cp:lastModifiedBy>Jerome Teissier</cp:lastModifiedBy>
  <cp:revision>9</cp:revision>
  <dcterms:created xsi:type="dcterms:W3CDTF">2016-02-01T21:04:00Z</dcterms:created>
  <dcterms:modified xsi:type="dcterms:W3CDTF">2016-02-19T14:05:00Z</dcterms:modified>
</cp:coreProperties>
</file>